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66B260" w14:textId="74BA9D36" w:rsidR="00AA2D65" w:rsidRPr="00094724" w:rsidRDefault="00AA2D65" w:rsidP="00AA2D65">
      <w:pPr>
        <w:rPr>
          <w:rFonts w:ascii="Times New Roman" w:eastAsia="Times New Roman" w:hAnsi="Times New Roman" w:cs="Times New Roman"/>
          <w:b/>
        </w:rPr>
      </w:pPr>
      <w:r w:rsidRPr="00094724">
        <w:rPr>
          <w:rFonts w:ascii="Times New Roman" w:eastAsia="Times New Roman" w:hAnsi="Times New Roman" w:cs="Times New Roman"/>
          <w:b/>
        </w:rPr>
        <w:t>Tuesday</w:t>
      </w:r>
      <w:r w:rsidR="00094724" w:rsidRPr="00094724">
        <w:rPr>
          <w:rFonts w:ascii="Times New Roman" w:eastAsia="Times New Roman" w:hAnsi="Times New Roman" w:cs="Times New Roman"/>
          <w:b/>
        </w:rPr>
        <w:t>: Intro and What One Thing Must You Stop Doing?</w:t>
      </w:r>
    </w:p>
    <w:p w14:paraId="56DC5BEB" w14:textId="565C34E9" w:rsidR="00AA2D65" w:rsidRDefault="00AA2D65" w:rsidP="00AA2D65">
      <w:pPr>
        <w:rPr>
          <w:rFonts w:ascii="Times New Roman" w:eastAsia="Times New Roman" w:hAnsi="Times New Roman" w:cs="Times New Roman"/>
        </w:rPr>
      </w:pPr>
      <w:r w:rsidRPr="00AA2D65">
        <w:rPr>
          <w:rFonts w:ascii="Times New Roman" w:eastAsia="Times New Roman" w:hAnsi="Times New Roman" w:cs="Times New Roman"/>
        </w:rPr>
        <w:t xml:space="preserve">We’re looking at Psalm 51. It’s maybe the most famous prayer of confession in the entire Bible. Not only is it famous as a prayer of confession but also the occasion is famous. As many of you know, it rose out of a very famous incident in the life of King David. David was attracted to another man’s wife, so he had an affair with her. Her name was Bathsheba. In order to get her as his wife, he had her husband killed. He had him isolated in battle, and it was arranged so he would die in battle. He had an affair with another man’s wife, he had the man killed, and he then was able to take Bathsheba to be his wife. He thought all was well, that he had covered his tracks. Then the prophet Nathan came to David and told him a story. He said, “There was a rich man with a lot of sheep, and there was a poor man with one little lamb. The rich man, when he wanted to have a meal, instead of taking any of his own sheep, took that poor man’s little lamb and slew it. What should be done to that rich man?” David said, “That man should die.” Nathan, in one of the most pointed pieces of application at the end of a sermon in the history of the world, said to David, “You are the man. That’s you.” His life blew up. He was exposed to the world. He was exposed to himself. Let me put it to you like this. What if I told you that there was a process and no matter how much you blew up your life, if you used this process, there would be a way to come out the other side, to get through it, or no matter how broken your life is, if you used this process, there was a way for you to come out whole. Would you be interested? You say, “Of course I’d be interested.” Well, here it is. It’s what the Bible calls repentance. Here’s how you do it. Psalm 51. You say, “Repentance? You mean just saying I’m sorry?” When you say that, you have revealed you do not understand the power of this kind of prayer, if you know how to do it. This kind of prayer, if you do it in an ongoing way, will finally enable you to change deeply from the inside out. You know how many things are wrong with you. You know they’re wrong with you. You don’t like when anybody else tells you. In fact, you’re really upset when anybody even seems to know, but you know there are things that are wrong with you that you just don’t seem to be able to change. It just doesn’t get any better. If you use this kind of prayer, repentance, this is the way, if you use it in an ongoing way, for you to change from the inside out, and if you’re ever in a crisis (and you will be) in which to some degree you are to blame, this is how to put your life back together. Now there’s way too much here to cover. It’s a wonderful and long psalm. We could crawl through it for weeks, actually. What we’re going to do is mainly look at the first five verses, and we’re going to ask these questions. </w:t>
      </w:r>
    </w:p>
    <w:p w14:paraId="11521339" w14:textId="77777777" w:rsidR="00AA2D65" w:rsidRDefault="00AA2D65" w:rsidP="00AA2D65">
      <w:pPr>
        <w:rPr>
          <w:rFonts w:ascii="Times New Roman" w:eastAsia="Times New Roman" w:hAnsi="Times New Roman" w:cs="Times New Roman"/>
        </w:rPr>
      </w:pPr>
      <w:r>
        <w:rPr>
          <w:rFonts w:ascii="Times New Roman" w:eastAsia="Times New Roman" w:hAnsi="Times New Roman" w:cs="Times New Roman"/>
        </w:rPr>
        <w:t>1.</w:t>
      </w:r>
      <w:r w:rsidRPr="00AA2D65">
        <w:rPr>
          <w:rFonts w:ascii="Times New Roman" w:eastAsia="Times New Roman" w:hAnsi="Times New Roman" w:cs="Times New Roman"/>
        </w:rPr>
        <w:t xml:space="preserve">What one thing must you stop doing? </w:t>
      </w:r>
    </w:p>
    <w:p w14:paraId="64DD8D26" w14:textId="77777777" w:rsidR="00AA2D65" w:rsidRDefault="00AA2D65" w:rsidP="00AA2D65">
      <w:pPr>
        <w:rPr>
          <w:rFonts w:ascii="Times New Roman" w:eastAsia="Times New Roman" w:hAnsi="Times New Roman" w:cs="Times New Roman"/>
        </w:rPr>
      </w:pPr>
      <w:r>
        <w:rPr>
          <w:rFonts w:ascii="Times New Roman" w:eastAsia="Times New Roman" w:hAnsi="Times New Roman" w:cs="Times New Roman"/>
        </w:rPr>
        <w:t>2.</w:t>
      </w:r>
      <w:r w:rsidRPr="00AA2D65">
        <w:rPr>
          <w:rFonts w:ascii="Times New Roman" w:eastAsia="Times New Roman" w:hAnsi="Times New Roman" w:cs="Times New Roman"/>
        </w:rPr>
        <w:t xml:space="preserve">What two things must you start doing? </w:t>
      </w:r>
    </w:p>
    <w:p w14:paraId="2A737E61" w14:textId="77777777" w:rsidR="00AA2D65" w:rsidRDefault="00AA2D65" w:rsidP="00AA2D65">
      <w:pPr>
        <w:rPr>
          <w:rFonts w:ascii="Times New Roman" w:eastAsia="Times New Roman" w:hAnsi="Times New Roman" w:cs="Times New Roman"/>
        </w:rPr>
      </w:pPr>
      <w:r>
        <w:rPr>
          <w:rFonts w:ascii="Times New Roman" w:eastAsia="Times New Roman" w:hAnsi="Times New Roman" w:cs="Times New Roman"/>
        </w:rPr>
        <w:t>3.</w:t>
      </w:r>
      <w:r w:rsidRPr="00AA2D65">
        <w:rPr>
          <w:rFonts w:ascii="Times New Roman" w:eastAsia="Times New Roman" w:hAnsi="Times New Roman" w:cs="Times New Roman"/>
        </w:rPr>
        <w:t xml:space="preserve">Where do you get the power to do those two things? </w:t>
      </w:r>
    </w:p>
    <w:p w14:paraId="1BD97EF0" w14:textId="77777777" w:rsidR="00AA2D65" w:rsidRDefault="00AA2D65" w:rsidP="00AA2D65">
      <w:pPr>
        <w:rPr>
          <w:rFonts w:ascii="Times New Roman" w:eastAsia="Times New Roman" w:hAnsi="Times New Roman" w:cs="Times New Roman"/>
        </w:rPr>
      </w:pPr>
      <w:r w:rsidRPr="00AA2D65">
        <w:rPr>
          <w:rFonts w:ascii="Times New Roman" w:eastAsia="Times New Roman" w:hAnsi="Times New Roman" w:cs="Times New Roman"/>
        </w:rPr>
        <w:t>What to stop, what to start, and how to do it.</w:t>
      </w:r>
    </w:p>
    <w:p w14:paraId="271658B7" w14:textId="25E37AB5" w:rsidR="00AA2D65" w:rsidRDefault="00AA2D65" w:rsidP="00AA2D65">
      <w:pPr>
        <w:rPr>
          <w:rFonts w:ascii="Times New Roman" w:eastAsia="Times New Roman" w:hAnsi="Times New Roman" w:cs="Times New Roman"/>
        </w:rPr>
      </w:pPr>
    </w:p>
    <w:p w14:paraId="0AA49427" w14:textId="77777777" w:rsidR="00094724" w:rsidRDefault="00AA2D65" w:rsidP="00AA2D65">
      <w:pPr>
        <w:rPr>
          <w:rFonts w:ascii="Times New Roman" w:eastAsia="Times New Roman" w:hAnsi="Times New Roman" w:cs="Times New Roman"/>
        </w:rPr>
      </w:pPr>
      <w:r w:rsidRPr="00AA2D65">
        <w:rPr>
          <w:rFonts w:ascii="Times New Roman" w:eastAsia="Times New Roman" w:hAnsi="Times New Roman" w:cs="Times New Roman"/>
        </w:rPr>
        <w:t xml:space="preserve"> </w:t>
      </w:r>
      <w:r w:rsidRPr="00094724">
        <w:rPr>
          <w:rFonts w:ascii="Times New Roman" w:eastAsia="Times New Roman" w:hAnsi="Times New Roman" w:cs="Times New Roman"/>
          <w:b/>
        </w:rPr>
        <w:t>What one thing must you stop doing?</w:t>
      </w:r>
    </w:p>
    <w:p w14:paraId="4917EA2E" w14:textId="368E42C7" w:rsidR="00AA2D65" w:rsidRDefault="00AA2D65" w:rsidP="00AA2D65">
      <w:pPr>
        <w:rPr>
          <w:rFonts w:ascii="Times New Roman" w:eastAsia="Times New Roman" w:hAnsi="Times New Roman" w:cs="Times New Roman"/>
        </w:rPr>
      </w:pPr>
      <w:r w:rsidRPr="00AA2D65">
        <w:rPr>
          <w:rFonts w:ascii="Times New Roman" w:eastAsia="Times New Roman" w:hAnsi="Times New Roman" w:cs="Times New Roman"/>
        </w:rPr>
        <w:t xml:space="preserve"> It’s in verse 5. “Behold, I was brought forth in iniquity, and in sin did my mother conceive me.” The way that comes out in English it looks like the mother sinned. Right? “In sin did my mother conceive me.” That’s actually not the way the Hebrew works. It’s really, therefore, a misleading translation, though actually it’s a literal translation. It’s not talking about the mother doing something wrong. It’s actually saying, “It’s in iniquity that I was conceived,” meaning, “This is the element in which I have always lived.” What basically David is saying is, “At last I see that from the very beginning of my life I was like this.” Derek Kidner, who’s a great commentator on the Psalms, in his commentary on Psalm 51, says about this verse, where he says, “In sin did my mother conceive me,” which is another way of saying, “I was born in sin; I’ve been sinful from </w:t>
      </w:r>
      <w:r w:rsidRPr="00AA2D65">
        <w:rPr>
          <w:rFonts w:ascii="Times New Roman" w:eastAsia="Times New Roman" w:hAnsi="Times New Roman" w:cs="Times New Roman"/>
        </w:rPr>
        <w:lastRenderedPageBreak/>
        <w:t xml:space="preserve">birth …” That’s what he’s saying. “I’ve been sinful from birth. Sin is the element in which I have lived. I have always been like this. It has just now come out.” It sounds very harsh, does it not? This is what Derek Kidner says. “This crime [of murder], David now sees, was no freak event: it was in character, an extreme expression of the warped creature he had always been [since he was little].” You say, “That’s awfully harsh,” but, no. Is it harsh? Well, it’s real. It’s realistic. Whenever we get to this kind of teaching in the Bible, I usually have recourse to Saint Augustine’s book The Confessions. In fact, I mention this incident so often that, in getting ready to talk to you today, I thought I’d better go back and reread it and make sure I understood it properly. I went back, and it’s better than I thought. I can’t give you everything I noticed when I was reading it the last couple of days, but Saint Augustine in Book II, which is like a chapter of The Confessions … You can find this online, by the way. Just go look for Book II, Confessions. He talks about the fact that when he was 16 years old, he and a bunch of teenagers broke into a pear orchard that did not belong to them and stole pears. He’s trying to figure out, “Why did I do that?” The reason it’s an interesting question … He basically says, “I lusted to steal the pears, and I did it, compelled by no hunger …” They ended up throwing it to the hogs. They weren’t hungry. “… nor poverty, nor cared I to enjoy what I stole.” </w:t>
      </w:r>
      <w:proofErr w:type="gramStart"/>
      <w:r w:rsidRPr="00AA2D65">
        <w:rPr>
          <w:rFonts w:ascii="Times New Roman" w:eastAsia="Times New Roman" w:hAnsi="Times New Roman" w:cs="Times New Roman"/>
        </w:rPr>
        <w:t>So</w:t>
      </w:r>
      <w:proofErr w:type="gramEnd"/>
      <w:r w:rsidRPr="00AA2D65">
        <w:rPr>
          <w:rFonts w:ascii="Times New Roman" w:eastAsia="Times New Roman" w:hAnsi="Times New Roman" w:cs="Times New Roman"/>
        </w:rPr>
        <w:t xml:space="preserve"> here’s the question. “I stole the pears, but why? Because a) I wasn’t hungry and b) I don’t like pears. So why did we steal the pears?” Here’s essentially what he said. “Rather I joyed in the theft and the sin itself. My pleasure was not in those pears; it was in the offense itself. I liked it because it was forbidden.” He sees that deep in his heart there is some kind of self-will or self-assertion … He had no interest in the pears until somebody said, “Don’t have those pears.” Then he was really interested. What is that? You say, “Well, that’s just stubbornness. That’s just willfulness.” He says, “This is deep in the bottom of my heart, this self-assertion, this need to say, ‘Nobody tells me how to live my life.’ ” If that’s way, way down deep there and it has been there forever, that makes you quite capable of a lot of cruelty. More recently, a Christian was writing about this very same subject. David sees a family resemblance between the common sins of his youth and murder. He says, “When I look back and see the kind of person I was even as a child, and now I’ve murdered, but actually I’m in character.” There’s a family resemblance between what we would consider juvenile sins and murder. They’re not two totally different things. That’s actually what Augustine is saying. This one book I was reading recently … This is an interesting line. Listen to this. This is a modern Christian writer who says, “Christians come to see what a murder has in common with persecuting the fat kid with zits.” When you’re 8 years old or 5 years old or 16 years old, you persecute the fat kid with zits. “Oh well, that’s the way kids are. That’s not murder. That’s not rape.” Oh really? Christians have come to see, because they studied Psalm 51 and other parts of the Bible, that there is not a qualitative difference between that and murder. We </w:t>
      </w:r>
      <w:proofErr w:type="gramStart"/>
      <w:r w:rsidRPr="00AA2D65">
        <w:rPr>
          <w:rFonts w:ascii="Times New Roman" w:eastAsia="Times New Roman" w:hAnsi="Times New Roman" w:cs="Times New Roman"/>
        </w:rPr>
        <w:t>have a tendency to</w:t>
      </w:r>
      <w:proofErr w:type="gramEnd"/>
      <w:r w:rsidRPr="00AA2D65">
        <w:rPr>
          <w:rFonts w:ascii="Times New Roman" w:eastAsia="Times New Roman" w:hAnsi="Times New Roman" w:cs="Times New Roman"/>
        </w:rPr>
        <w:t xml:space="preserve"> say, “Well, yes, I’ll cheat here and there, and sometimes I can be cruel and that kind of thing, but that’s not murder. It’s not this other kind of thing.” Wait. What David is saying, what Augustine is saying, what this guy is saying is instead of seeing a kind of infinite qualitative difference between you and a murderer, you need to see that it’s actually a quantitative difference. It’s a matter of degree, and it’s circumstantial. In the right circumstances, that capacity for cruelty, which comes from that capacity of self-assertion and self-centeredness in every person’s heart … That capacity, if watered properly, can become murder, no matter who you are. Here’s a seed that’s watered properly, and it becomes a great big tree. The right fertilizer, the right water, the right soil, and here’s another seed that never becomes a tree. The seeds are the same. They have the same capacity. It’s just one capacity has been realized more than another. Therefore, what David is saying is we are born in sin. We’re born with this self-</w:t>
      </w:r>
      <w:r w:rsidRPr="00AA2D65">
        <w:rPr>
          <w:rFonts w:ascii="Times New Roman" w:eastAsia="Times New Roman" w:hAnsi="Times New Roman" w:cs="Times New Roman"/>
        </w:rPr>
        <w:lastRenderedPageBreak/>
        <w:t xml:space="preserve">assertion, this self-centeredness. He says, “I’m actually only acting in character.” He’s not minimizing it. Oh no. He’s not saying, “Well, the murder wasn’t so bad.” What he’s saying is, “I’ve always been this bad, and I never saw it.” Now maybe you don’t trust Psalm 51. Maybe you would trust BBC. BBC this summer ran a really great murder mystery. It was an eight-episode murder mystery called Broadchurch. There’s an American version of it called Gracepoint. I promise … no spoilers. What it’s about is a small town in which a boy is murdered. There are two detectives. One woman detective (in the BBC version her name is Ellie) lives in the town and knows everybody in the town and can’t figure out how in the world anybody could have killed this boy, because she knew everybody in the town. There’s nobody in this town who could do that. There’s another guy, a guy from outside, who is a kind of hard-bitten detective. His last name is Hardy. One day they have a real argument. She’s basically saying, “There’s nobody in town who could do such a thing. I don’t get it.” Hardy says, “Anybody is capable of murder given the right circumstances.” Right out of Psalm 51. “Anybody is capable of murder given the right circumstances.” She looks at him and says, “No.” She doesn’t believe it. “Most people have a moral compass.” He looks back and says, “Moral compasses break.” Actually, if you do watch the thing, you will know that whoever the writer was sides with David in Psalm 51. The whole purpose of the show is to show that anybody is capable of murder given the right circumstances, because that’s what’s in your heart. Why am I pushing this? Here’s the thing you must not do: be in denial about your capacity … There’s a place where God says to Cain in the very beginning of the Bible, because Cain is getting very envious and upset and angry at his brother Abel … God says to him, “Sin is crouching at your door. Its desire is to have you, but you must master it.” Isn’t that amazing? He uses the illustration of sin being a kind of cougar or tiger or animal that’s crouching at the door, hiding, but coiled and ready to spring. This is God’s way of saying what David is trying to say to you, and here’s what I’m trying to say to you. You are capable of a lot worse than you can admit. You’re capable of great cruelty. You’re capable of great dishonesty. You are capable of terrible things that right now you would say, “I’m not like that. I’m not like that.” Get out of denial. I doubt very much that anybody in this room … It’s not really likely that you will ever be in the proper circumstances that what’s wrong with you in your heart will lead you to murder. It’s not impossible, but it’s unlikely. But it’s quite likely that you are going to do some really bad things in your life that will utterly shock you unless you get ahold of this particular truth from the Bible tonight. </w:t>
      </w:r>
      <w:proofErr w:type="gramStart"/>
      <w:r w:rsidRPr="00AA2D65">
        <w:rPr>
          <w:rFonts w:ascii="Times New Roman" w:eastAsia="Times New Roman" w:hAnsi="Times New Roman" w:cs="Times New Roman"/>
        </w:rPr>
        <w:t>So</w:t>
      </w:r>
      <w:proofErr w:type="gramEnd"/>
      <w:r w:rsidRPr="00AA2D65">
        <w:rPr>
          <w:rFonts w:ascii="Times New Roman" w:eastAsia="Times New Roman" w:hAnsi="Times New Roman" w:cs="Times New Roman"/>
        </w:rPr>
        <w:t xml:space="preserve"> the first thing you have to do is to get out of denial. Stop denying what you are capable of. That’s the thing you must stop doing. </w:t>
      </w:r>
    </w:p>
    <w:p w14:paraId="03BC93DC" w14:textId="77777777" w:rsidR="00AA2D65" w:rsidRDefault="00AA2D65" w:rsidP="00AA2D65">
      <w:pPr>
        <w:rPr>
          <w:rFonts w:ascii="Times New Roman" w:eastAsia="Times New Roman" w:hAnsi="Times New Roman" w:cs="Times New Roman"/>
        </w:rPr>
      </w:pPr>
    </w:p>
    <w:p w14:paraId="17DC5705" w14:textId="7B03255E" w:rsidR="00AA2D65" w:rsidRDefault="00AA2D65" w:rsidP="00AA2D65">
      <w:pPr>
        <w:rPr>
          <w:rFonts w:ascii="Times New Roman" w:eastAsia="Times New Roman" w:hAnsi="Times New Roman" w:cs="Times New Roman"/>
        </w:rPr>
      </w:pPr>
    </w:p>
    <w:p w14:paraId="42BD7D16" w14:textId="6E50C527" w:rsidR="00AA2D65" w:rsidRPr="00AA2D65" w:rsidRDefault="00AA2D65" w:rsidP="00AA2D65">
      <w:pPr>
        <w:rPr>
          <w:rFonts w:ascii="Times New Roman" w:eastAsia="Times New Roman" w:hAnsi="Times New Roman" w:cs="Times New Roman"/>
          <w:b/>
        </w:rPr>
      </w:pPr>
      <w:r w:rsidRPr="00AA2D65">
        <w:rPr>
          <w:rFonts w:ascii="Times New Roman" w:eastAsia="Times New Roman" w:hAnsi="Times New Roman" w:cs="Times New Roman"/>
          <w:b/>
        </w:rPr>
        <w:t>Wednesday</w:t>
      </w:r>
      <w:r w:rsidR="00094724">
        <w:rPr>
          <w:rFonts w:ascii="Times New Roman" w:eastAsia="Times New Roman" w:hAnsi="Times New Roman" w:cs="Times New Roman"/>
          <w:b/>
        </w:rPr>
        <w:t>: First Thing to Start Doing</w:t>
      </w:r>
    </w:p>
    <w:p w14:paraId="37F2309B" w14:textId="1BA9D99A" w:rsidR="00094724" w:rsidRDefault="00AA2D65" w:rsidP="00AA2D65">
      <w:pPr>
        <w:rPr>
          <w:rFonts w:ascii="Times New Roman" w:eastAsia="Times New Roman" w:hAnsi="Times New Roman" w:cs="Times New Roman"/>
        </w:rPr>
      </w:pPr>
      <w:r w:rsidRPr="00AA2D65">
        <w:rPr>
          <w:rFonts w:ascii="Times New Roman" w:eastAsia="Times New Roman" w:hAnsi="Times New Roman" w:cs="Times New Roman"/>
        </w:rPr>
        <w:t xml:space="preserve">What two things must you start doing? There are two parts to repentance here. They’re both equally important. I’m going to say them together right now. Even though they’re equally important, some of you will notice I’m going to take a lot longer on the second one. It’s because the first one, even though it’s important and crucial, is not a foreign concept. I think you’ll grasp it pretty quickly, but the second one is a foreign concept to most of us. Even though I wouldn’t say it’s more important, I must say it is more difficult to grasp, and only if you have the two together will you have life-changing repentance. There’s a kind of repentance that looks like repentance. You’re crying and weeping. You’re upset and angry at yourself and </w:t>
      </w:r>
      <w:proofErr w:type="spellStart"/>
      <w:r w:rsidRPr="00AA2D65">
        <w:rPr>
          <w:rFonts w:ascii="Times New Roman" w:eastAsia="Times New Roman" w:hAnsi="Times New Roman" w:cs="Times New Roman"/>
        </w:rPr>
        <w:t>you’re</w:t>
      </w:r>
      <w:proofErr w:type="spellEnd"/>
      <w:r w:rsidRPr="00AA2D65">
        <w:rPr>
          <w:rFonts w:ascii="Times New Roman" w:eastAsia="Times New Roman" w:hAnsi="Times New Roman" w:cs="Times New Roman"/>
        </w:rPr>
        <w:t xml:space="preserve"> remorseful. You may even say, “I’m so sorry for what I’ve done.” When it’s all done, you’re worse than you were before. You’re just more upset, </w:t>
      </w:r>
      <w:proofErr w:type="gramStart"/>
      <w:r w:rsidRPr="00AA2D65">
        <w:rPr>
          <w:rFonts w:ascii="Times New Roman" w:eastAsia="Times New Roman" w:hAnsi="Times New Roman" w:cs="Times New Roman"/>
        </w:rPr>
        <w:t>more angry</w:t>
      </w:r>
      <w:proofErr w:type="gramEnd"/>
      <w:r w:rsidRPr="00AA2D65">
        <w:rPr>
          <w:rFonts w:ascii="Times New Roman" w:eastAsia="Times New Roman" w:hAnsi="Times New Roman" w:cs="Times New Roman"/>
        </w:rPr>
        <w:t xml:space="preserve"> at yourself, more angry at life, hard, and you don’t change. That’s what most people understand as repentance. Then there’s a </w:t>
      </w:r>
      <w:r w:rsidRPr="00AA2D65">
        <w:rPr>
          <w:rFonts w:ascii="Times New Roman" w:eastAsia="Times New Roman" w:hAnsi="Times New Roman" w:cs="Times New Roman"/>
        </w:rPr>
        <w:lastRenderedPageBreak/>
        <w:t xml:space="preserve">kind of repentance unto life. There’s a repentance that is life changing, character forming, and freedom engendering. That is to say, it brings freedom from the past so you don’t feel tied to the past no matter what you’ve done. You’re not tied through guilt. It brings freedom in the present. It means you’re actually able to change and not do the things you tend to do wrong. Life-changing, character-forming, freedom-engendering repentance, as opposed to what we usually experience, which is a kind of toxic remorse that makes us very upset and afterwards no better off. What are the two things you have to do in order to make sure you have repentance unto life, repentance that changes you? Here are the two things. The first one gets short shrift, the second one longer shrift. You have to have a full clean confession of sin and a deep heart renunciation of sin. A. A full clean confession. Let’s take a look. These two are both in verse 4, but we’re going to move through verse 4 from the end of it to the beginning. “[I have] done what is evil in your sight, so that you may be justified in your words and blameless in your judgment.” What is he saying here? I call this a full clean confession, because he is not blame shifting. He’s taking full responsibility without qualification, full responsibility without excuse, full responsibility without blame shifting. First of all, he says, “You are just in your judgment.” What he says is, “I deserve anything you give me.” Notice he also says, “I have done evil.” Not lapses. Not mistakes were made. He’s not blaming his upbringing. He’s not blaming his environment. He could blame a lot of those things, and he did originally. A lot of powerful men get into these kinds of crazy affairs, and afterwards they say, “Well, I felt like I sacrificed so much. Nobody sees what I have to go through, and you know what? I deserve this.” That’s feeling sorry for yourself. He’s not doing that now. There are all sorts of ways of blame shifting. You can minimize. “Well, it shouldn’t have bothered her as much as that. I’m sorry for what I did, but she’s awfully sensitive.” There’s relativizing. You say, “If you say what I did is wrong, fine, but a lot of people don’t see it as wrong.” He says, “I have done evil in your sight. I’m not going by community standards. I’m not saying it can’t be wrong if it feels so right. In your sight.” I’m not relativizing it. I’m not minimizing it. I’m not making excuses. I’m not going to say, “Well, if you had my mother, you’d do things like this too.” No. Real repentance begins when blame shifting ends. I told you there’s a kind of remorse, a kind of feeling sorry and you’re so upset and so unhappy and you’re weeping and you’re miserable, and yet in the midst of it, instead of taking full responsibility, you’re blaming other people and blaming your circumstances and you’re so angry at this and that. You’re not really repenting; you’re complaining. You’re just complaining about how bad you feel. That’s it. Maybe you have contributed to it, but you’re also angry at everybody else around you. Some years </w:t>
      </w:r>
      <w:proofErr w:type="gramStart"/>
      <w:r w:rsidRPr="00AA2D65">
        <w:rPr>
          <w:rFonts w:ascii="Times New Roman" w:eastAsia="Times New Roman" w:hAnsi="Times New Roman" w:cs="Times New Roman"/>
        </w:rPr>
        <w:t>ago</w:t>
      </w:r>
      <w:proofErr w:type="gramEnd"/>
      <w:r w:rsidRPr="00AA2D65">
        <w:rPr>
          <w:rFonts w:ascii="Times New Roman" w:eastAsia="Times New Roman" w:hAnsi="Times New Roman" w:cs="Times New Roman"/>
        </w:rPr>
        <w:t xml:space="preserve"> … I can’t remember how old I was. I think I was a teenager. I made a major mistake. We were in the forest, and at one point I was trying to get a log out of my way. I picked up the log, but instead of picking it up all the way, I just picked up one end of it. The other end was on the ground. I threw it, I thought. I was trying to push it out of my way, so I pushed it. I just did this, and the log just came right down on my feet. It was on the ground, and I thought I was pushing it away, but actually it just fell. Because I didn’t take the whole weight of the log on myself, I couldn’t get the whole weight of the log off. Because I wouldn’t take the whole weight on, I couldn’t get the whole weight off. If you don’t take full responsibility for what you’ve done, without any excuses … To say, “Well, yeah, this happened and that happened, and that might have been the occasion for the sin, but it wasn’t the cause of what I did wrong. The cause of what I did wrong is I did it. A lot of things led to it, but that’s the occasion. It’s not the cause. I’m the cause. I did it.” Only when you take full responsibility without blame shifting, without minimizing, without relativizing in any of those ways, when you confess, does it come off. </w:t>
      </w:r>
    </w:p>
    <w:p w14:paraId="5481BFF6" w14:textId="77777777" w:rsidR="00094724" w:rsidRPr="00094724" w:rsidRDefault="00094724" w:rsidP="00AA2D65">
      <w:pPr>
        <w:rPr>
          <w:rFonts w:ascii="Times New Roman" w:eastAsia="Times New Roman" w:hAnsi="Times New Roman" w:cs="Times New Roman"/>
          <w:b/>
        </w:rPr>
      </w:pPr>
      <w:r w:rsidRPr="00094724">
        <w:rPr>
          <w:rFonts w:ascii="Times New Roman" w:eastAsia="Times New Roman" w:hAnsi="Times New Roman" w:cs="Times New Roman"/>
          <w:b/>
        </w:rPr>
        <w:lastRenderedPageBreak/>
        <w:t>Thursday: Second Thing to Start Doing</w:t>
      </w:r>
    </w:p>
    <w:p w14:paraId="03B44379" w14:textId="77777777" w:rsidR="00094724" w:rsidRDefault="00AA2D65" w:rsidP="00AA2D65">
      <w:pPr>
        <w:rPr>
          <w:rFonts w:ascii="Times New Roman" w:eastAsia="Times New Roman" w:hAnsi="Times New Roman" w:cs="Times New Roman"/>
        </w:rPr>
      </w:pPr>
      <w:r w:rsidRPr="00AA2D65">
        <w:rPr>
          <w:rFonts w:ascii="Times New Roman" w:eastAsia="Times New Roman" w:hAnsi="Times New Roman" w:cs="Times New Roman"/>
        </w:rPr>
        <w:t xml:space="preserve">B. A deep heart renunciation. This takes a little bit longer to talk about. It’s only because we don’t know as much about this. In fact, when you first read what David says at the beginning of verse 4, it actually takes you aback. He says to God, “Against you, you only, have I sinned …” What? First of all, let me show you that the heart is involved. Do you know why? Because he doesn’t just say, “Against you I have sinned.” He says, “Against you, you.” You know in Semitic languages the doubling of the subject indicates passion, longing, and love. David doesn’t mourn over his dead son just by saying, “Absalom, my son.” He says, “Absalom, Absalom, my son, my son.” When you see that doubling, it’s intensity of emotion, longing, and love. You don’t just see Jesus on the cross saying, “My God.” He says, “My God, my God.” David is not just saying, “Against you have I sinned.” That’s a formal statement. It’s a statement of fact. When he says, “Against you, you only, have I sinned,” his heart is breaking. There’s love he’s expressing to God. What do you think of this word only? At first sight it’s shocking. It doesn’t seem to make sense, because you could say, “Wait a minute.” First of all, he sinned against this woman, Bathsheba, because she was a woman in a patriarchal society and he was the king and there was nothing she could do about it. There’s actually almost no indication of blame in the accounts about all this given to her. He sinned against her by abusing power. He sinned against the husband by having him killed, and he sinned against his entire people, because they crowned him as king in order to uphold the law, and now he’s not doing it. He betrayed their trust. He sinned against all kinds of people, so how can he say, “Against you, you only, have I sinned”? The answer is this is Semitic hyperbole. He doesn’t mean it literally any more than when Jesus said, “If you want to be my disciple, you have to hate your father and mother.” That’s Semitic hyperbole. It’s a metaphor. Just like if I say, “It’s raining cats and dogs” it doesn’t really mean there are actually cats and dogs coming down. It’s a metaphor. It’s hyperbole. If he says, “I want you to hate your father and mother to be my disciple,” what he means is, “Allegiance to me must be so much greater than allegiance to anyone else that it looks like hate in comparison to your love for me.” It’s a powerful hyperbole. That’s what he’s saying here. Here’s what he means. “Yes, of course I have sinned against all these people, but it’s because, more fundamentally, I sinned against you. My sin against you was so foundational and so profound none of the other sins would have happened if I hadn’t sinned against you. In that sense, it’s my sin against you that is the actual reality here.” What he’s saying is that under every sin there’s a sin, or you might say under all your sins, your individual, behavioral, active sins, there’s always a sin against God under the sins against other people. Martin Luther in his catechism looks at the Ten Commandments and points something out. The first commandment is, “Have no other gods before me,” and the other commandments, especially near the end, get into things like, “Don’t kill. Don’t steal. Don’t commit adultery. Don’t lie.” He says you never break the other commandments unless you first break the first one. The sin underneath all other sins is you’re putting something in the place of God. You’re rejecting him. You’re trampling on him. You’re being ungrateful for him. This is what David is saying. He says, “Underneath all these other sins, the cause of it all is a sin against you.” </w:t>
      </w:r>
      <w:proofErr w:type="gramStart"/>
      <w:r w:rsidRPr="00AA2D65">
        <w:rPr>
          <w:rFonts w:ascii="Times New Roman" w:eastAsia="Times New Roman" w:hAnsi="Times New Roman" w:cs="Times New Roman"/>
        </w:rPr>
        <w:t>So</w:t>
      </w:r>
      <w:proofErr w:type="gramEnd"/>
      <w:r w:rsidRPr="00AA2D65">
        <w:rPr>
          <w:rFonts w:ascii="Times New Roman" w:eastAsia="Times New Roman" w:hAnsi="Times New Roman" w:cs="Times New Roman"/>
        </w:rPr>
        <w:t xml:space="preserve"> there’s a sin under the sin, and the sin is always directly against God. Let’s take Martin Luther’s theory and apply it. Why do you lie, if you lie? You say, “Well, I’m not perfect.” I know, but what is the actual motivational structure? Martin Luther would say you wouldn’t lie unless, first of all, you put yourself in the place of God. You’ve decided how to live your life instead of listening to what he says you should do under those circumstances by looking at his law. More than that, you probably also have put something else in the place of God. Are you lying to save your reputation? Then what people think of you is </w:t>
      </w:r>
      <w:r w:rsidRPr="00AA2D65">
        <w:rPr>
          <w:rFonts w:ascii="Times New Roman" w:eastAsia="Times New Roman" w:hAnsi="Times New Roman" w:cs="Times New Roman"/>
        </w:rPr>
        <w:lastRenderedPageBreak/>
        <w:t xml:space="preserve">more important than what God thinks about you. You’ve put human opinion in the place of God. Are you lying in order to make more money in something? Well, in that case, the money is more important than God. When he says, “Against you, you only, have I sinned,” he is saying there is one level of sin, the objective level. “I broke the rule. I admit it. I take my punishment.” That’s not enough to really change the heart. You have to look underneath and say, “But the real reason, the real heinousness, the real awfulness behind what I did up here was how I treated you. I’ve dishonored you. I haven’t loved you.” Let me give you two quick illustrations. The reason I’m pressing this and the reason this is so important is this is what actually changes you. Remember I told you there’s a kind of remorse that most of us go through? It seems like we’re repenting. We’re upset and we weep and feel really bad and admit we’ve done wrong and say we’re sorry for what we’ve done, and afterwards we’re still the same. One reason is we don’t take full responsibility. In other words, repentance begins where blame shifting ends. But here you have to see that your main sin is always against God, and your main sin is not just against his law but his love, that you haven’t just broken his Word but you have actually trampled on his heart. Only when your heart breaks to know that you’ve broken his heart does that actually begin to change you. Some years ago, I remember counseling a couple of people in my church in Virginia. They were married and they were having marital problems, largely because the man was prone to anger and abusive language. Not physical abuse but very abusive language. His wife dragged him into counsel with a pastor, and I basically had to lean on him. He said, “Well, I guess you’re right,” but it was very clear he felt like she was being too sensitive. “I’m really no different than other guys.” He tried to put a lid on it, but he never did. He always said, “I’m sorry,” but he never changed. Finally, one night he calls me up. She left. She was gone. He comes to see me in tears, saying, “I’m really sorry. I really, really see that I have done wrong. I have to stop. I have such a bad mouth on me. I have to stop it. I know I hurt her. I will change the way in which I speak. You have to call her and tell her.” All I did was I called her and told her, “Why don’t you come, and the three of us will meet?” I didn’t say, “Oh yeah, I’m sure he’s changed.” I said, “Let’s come and let’s hear him.” She listened to him. He says, “I really am sorry. I’m really changed. I really repent.” </w:t>
      </w:r>
      <w:proofErr w:type="gramStart"/>
      <w:r w:rsidRPr="00AA2D65">
        <w:rPr>
          <w:rFonts w:ascii="Times New Roman" w:eastAsia="Times New Roman" w:hAnsi="Times New Roman" w:cs="Times New Roman"/>
        </w:rPr>
        <w:t>So</w:t>
      </w:r>
      <w:proofErr w:type="gramEnd"/>
      <w:r w:rsidRPr="00AA2D65">
        <w:rPr>
          <w:rFonts w:ascii="Times New Roman" w:eastAsia="Times New Roman" w:hAnsi="Times New Roman" w:cs="Times New Roman"/>
        </w:rPr>
        <w:t xml:space="preserve"> she says, “Okay, I’ll come back.” She came back, and for about a month he was fine, and then he went right back to it, and she left for good. Why? He was sorry for the consequences of the sin. He wasn’t sorry for the sin. Do you know the difference between self-pity and repentance? This means everything here. In self-pity you’re loving yourself. In self-pity you’re saying, “This sin got me into trouble. That’s why I’m so upset.” Actually, you’re sorry for the consequence of the sin, but you don’t hate or are sorry for the sin, because that takes love. If he loved his wife, he would have seen what it was doing to her. All he was bothered about was what the sin was doing to him. It was putting him through the shame of his wife leaving him. It was putting him through the incredible trauma of a separation and divorce. In other words, he was sorry for the consequence of the sin, not sorry for the sin, because he was loving himself, not loving her. If his heart had really been engaged with her and he really saw what his sin was doing to her, he would have hated the sin and it would have changed him. What happened was there was external force put upon him, so without changing his heart he just complied. He just stopped it, but he hadn’t actually changed. One way to put it is life-giving repentance begins where blame shifting ends. Also, life-giving repentance begins where self-pity ends. Self-pity looks like repentance. It’s not. It’s self-absorption. It’s exactly the kind of self-absorption that Augustine said is at the heart of sin. It looks like repentance against sin. It’s not. It’s just being upset with yourself and upset with what’s happening and upset for yourself. If you see that you haven’t just broken God’s law but broken his heart, that you’ve dishonored and </w:t>
      </w:r>
      <w:r w:rsidRPr="00AA2D65">
        <w:rPr>
          <w:rFonts w:ascii="Times New Roman" w:eastAsia="Times New Roman" w:hAnsi="Times New Roman" w:cs="Times New Roman"/>
        </w:rPr>
        <w:lastRenderedPageBreak/>
        <w:t xml:space="preserve">grieved him and that that’s the primary sin, then you begin to change. Actually, David is doing that. A little later on he says, “Restore unto me the joy of my salvation.” Look at what he means. He says, “I lost the joy of my salvation. I remember what it was like one time to be happy in you. You saved me,” David is saying. “When I was in the wilderness and Saul was trying to kill me, you saved me.” Salvation. “Then there was this and that problem and you saved me. Then these things went wrong, and you always brought me through and saved me. I had a joy in you, and I knew you loved me. I had a joy in you, but I lost that joy.” Therefore, here’s what he’s saying. “Before I committed physical adultery, I committed spiritual adultery. Why did I need her? Why did I want her caresses if I really had your caresses? Why would I need her affirmation if I knew your affirmation? Why is there this great suction coming out of my heart? Why the vacuum there? Because I lost you. When I look at your infinite love and all that you’ve done for me, for me to do this … The reason I did this was I forgot you. I rejected you. I was ungrateful for you.” Do you see? Only when you see that your sin has grieved and dishonored God do you come to hate the sin itself. Not just hate what the sin has done to you but hate the sin, and then it loses its power over you. You change. Here’s why. </w:t>
      </w:r>
    </w:p>
    <w:p w14:paraId="00FA7203" w14:textId="77777777" w:rsidR="00094724" w:rsidRDefault="00094724" w:rsidP="00AA2D65">
      <w:pPr>
        <w:rPr>
          <w:rFonts w:ascii="Times New Roman" w:eastAsia="Times New Roman" w:hAnsi="Times New Roman" w:cs="Times New Roman"/>
        </w:rPr>
      </w:pPr>
    </w:p>
    <w:p w14:paraId="7C0E6D87" w14:textId="77777777" w:rsidR="00094724" w:rsidRDefault="00094724" w:rsidP="00AA2D65">
      <w:pPr>
        <w:rPr>
          <w:rFonts w:ascii="Times New Roman" w:eastAsia="Times New Roman" w:hAnsi="Times New Roman" w:cs="Times New Roman"/>
          <w:b/>
        </w:rPr>
      </w:pPr>
      <w:r w:rsidRPr="00094724">
        <w:rPr>
          <w:rFonts w:ascii="Times New Roman" w:eastAsia="Times New Roman" w:hAnsi="Times New Roman" w:cs="Times New Roman"/>
          <w:b/>
        </w:rPr>
        <w:t>Friday:</w:t>
      </w:r>
      <w:r w:rsidR="00AA2D65" w:rsidRPr="00094724">
        <w:rPr>
          <w:rFonts w:ascii="Times New Roman" w:eastAsia="Times New Roman" w:hAnsi="Times New Roman" w:cs="Times New Roman"/>
          <w:b/>
        </w:rPr>
        <w:t xml:space="preserve"> Where do you get the power to do this?</w:t>
      </w:r>
    </w:p>
    <w:p w14:paraId="58D45281" w14:textId="4DF99D25" w:rsidR="00AA2D65" w:rsidRPr="00AA2D65" w:rsidRDefault="00AA2D65" w:rsidP="00AA2D65">
      <w:pPr>
        <w:rPr>
          <w:rFonts w:ascii="Times New Roman" w:eastAsia="Times New Roman" w:hAnsi="Times New Roman" w:cs="Times New Roman"/>
        </w:rPr>
      </w:pPr>
      <w:bookmarkStart w:id="0" w:name="_GoBack"/>
      <w:bookmarkEnd w:id="0"/>
      <w:r w:rsidRPr="00AA2D65">
        <w:rPr>
          <w:rFonts w:ascii="Times New Roman" w:eastAsia="Times New Roman" w:hAnsi="Times New Roman" w:cs="Times New Roman"/>
        </w:rPr>
        <w:t xml:space="preserve"> In the very first verse it says, “Have mercy on me, O God, according to your steadfast love; according to your abundant mercy blot out my transgressions.” When he uses the phrase steadfast love, that’s the Hebrew word </w:t>
      </w:r>
      <w:proofErr w:type="spellStart"/>
      <w:r w:rsidRPr="00AA2D65">
        <w:rPr>
          <w:rFonts w:ascii="Times New Roman" w:eastAsia="Times New Roman" w:hAnsi="Times New Roman" w:cs="Times New Roman"/>
        </w:rPr>
        <w:t>che</w:t>
      </w:r>
      <w:r w:rsidR="00094724">
        <w:rPr>
          <w:rFonts w:ascii="Times New Roman" w:eastAsia="Times New Roman" w:hAnsi="Times New Roman" w:cs="Times New Roman"/>
        </w:rPr>
        <w:t>s</w:t>
      </w:r>
      <w:r w:rsidRPr="00AA2D65">
        <w:rPr>
          <w:rFonts w:ascii="Times New Roman" w:eastAsia="Times New Roman" w:hAnsi="Times New Roman" w:cs="Times New Roman"/>
        </w:rPr>
        <w:t>ed</w:t>
      </w:r>
      <w:proofErr w:type="spellEnd"/>
      <w:r w:rsidRPr="00AA2D65">
        <w:rPr>
          <w:rFonts w:ascii="Times New Roman" w:eastAsia="Times New Roman" w:hAnsi="Times New Roman" w:cs="Times New Roman"/>
        </w:rPr>
        <w:t xml:space="preserve">. The Hebrew word </w:t>
      </w:r>
      <w:proofErr w:type="spellStart"/>
      <w:r w:rsidRPr="00AA2D65">
        <w:rPr>
          <w:rFonts w:ascii="Times New Roman" w:eastAsia="Times New Roman" w:hAnsi="Times New Roman" w:cs="Times New Roman"/>
        </w:rPr>
        <w:t>che</w:t>
      </w:r>
      <w:r w:rsidR="00094724">
        <w:rPr>
          <w:rFonts w:ascii="Times New Roman" w:eastAsia="Times New Roman" w:hAnsi="Times New Roman" w:cs="Times New Roman"/>
        </w:rPr>
        <w:t>s</w:t>
      </w:r>
      <w:r w:rsidRPr="00AA2D65">
        <w:rPr>
          <w:rFonts w:ascii="Times New Roman" w:eastAsia="Times New Roman" w:hAnsi="Times New Roman" w:cs="Times New Roman"/>
        </w:rPr>
        <w:t>ed</w:t>
      </w:r>
      <w:proofErr w:type="spellEnd"/>
      <w:r w:rsidRPr="00AA2D65">
        <w:rPr>
          <w:rFonts w:ascii="Times New Roman" w:eastAsia="Times New Roman" w:hAnsi="Times New Roman" w:cs="Times New Roman"/>
        </w:rPr>
        <w:t xml:space="preserve"> means steadfast love. It means undeserved and unconditional. Because it’s undeserved, it’s unconditional. Because you don’t earn it, you can’t </w:t>
      </w:r>
      <w:proofErr w:type="spellStart"/>
      <w:r w:rsidRPr="00AA2D65">
        <w:rPr>
          <w:rFonts w:ascii="Times New Roman" w:eastAsia="Times New Roman" w:hAnsi="Times New Roman" w:cs="Times New Roman"/>
        </w:rPr>
        <w:t>unearn</w:t>
      </w:r>
      <w:proofErr w:type="spellEnd"/>
      <w:r w:rsidRPr="00AA2D65">
        <w:rPr>
          <w:rFonts w:ascii="Times New Roman" w:eastAsia="Times New Roman" w:hAnsi="Times New Roman" w:cs="Times New Roman"/>
        </w:rPr>
        <w:t xml:space="preserve"> it. That means it does two things to you at once. On the one hand, it humbles you into the dust and says, “You’re totally unworthy, absolutely undeserving.” On the other hand, it says, “However, it’s unconditional. God loves you no matter what.” </w:t>
      </w:r>
      <w:proofErr w:type="gramStart"/>
      <w:r w:rsidRPr="00AA2D65">
        <w:rPr>
          <w:rFonts w:ascii="Times New Roman" w:eastAsia="Times New Roman" w:hAnsi="Times New Roman" w:cs="Times New Roman"/>
        </w:rPr>
        <w:t>So</w:t>
      </w:r>
      <w:proofErr w:type="gramEnd"/>
      <w:r w:rsidRPr="00AA2D65">
        <w:rPr>
          <w:rFonts w:ascii="Times New Roman" w:eastAsia="Times New Roman" w:hAnsi="Times New Roman" w:cs="Times New Roman"/>
        </w:rPr>
        <w:t xml:space="preserve"> there’s this mixture. In fact, Derek Kidner says what you see all through this psalm is, on the one hand, David senses his complete unworthiness; on the other hand, a confidence that he still belongs. Now if you only feel unworthy and not confident in God’s love, then repentance will not work on you. You’ll just be beating yourself up, hoping that maybe God will have mercy. On the other hand, if you have confidence but not a deep sense of unworthiness, like that husband, you’ll just feel self-pity and you won’t change. Only if you are absolutely humbled into the dust and you say, “I’m completely unworthy,” and at the same time are completely confident. David had that. Why? He just had that, because all he knew was the grace of God was both undeserved and yet, at the same time, unconditional. That meant he was a sinner and he didn’t deserve anything, and yet he was absolutely confident. Now I’m glad David had that confidence, but we have something better. Not just a bare confidence, a promise that though you’re unworthy God loves you. We have something better. When David’s son died … His little boy died. The little boy who was born to him and Bathsheba died. He thought, “Oh, this is my son paying for my sins.” Nathan said, “No, your sin has been taken away. God has other reasons why it was wise to take this child away, but it wasn’t to pay for your sins.” We know that’s true. Do you know why? David’s son didn’t die for his sins. God’s Son died for his sins. When David said, “Cast me not away from thy presence,” God didn’t. Do you know why? Because on the cross Jesus was cast away from God’s presence. When Jesus Christ said, “My God, my God,” what was he saying? “My God, my God, why have you cast me away from thy presence?” Everything David says here “Don’t do to me,” which God didn’t do to him, God didn’t do to him because God did it to his own Son in David’s place, in my place, in your place. This is the secret. Do you know how you can really change? It’s not enough just to say, “God is a loving God and I’ve broken his heart,” </w:t>
      </w:r>
      <w:r w:rsidRPr="00AA2D65">
        <w:rPr>
          <w:rFonts w:ascii="Times New Roman" w:eastAsia="Times New Roman" w:hAnsi="Times New Roman" w:cs="Times New Roman"/>
        </w:rPr>
        <w:lastRenderedPageBreak/>
        <w:t xml:space="preserve">and just thinking about that moves you so your sin loses its attractive power over you. No, that’s too abstract. When Jesus Christ was on the cross looking down at all of us, not only at the people he could visually see but all of us, everybody in this room … He looked out at all of these people down the corridors of time and saw us denying and betraying and over and over breaking promises to him, and yet, as Charles Spurgeon says, in the greatest act of love in the history of the world Jesus Christ stayed on the cross. He saw what we were like and he stayed. Remember he said to Peter, “I could call 10,000 angels like that, and it would be all over,” but he didn’t do it. When you see Jesus Christ dying for you like that and you know the reason he died was because of the sins you do every day … Think of this illustration. What if your spouse, your dearest friend, was shot dead by an arrow? Horrible. Then the person said, “Here’s the arrow. Maybe you want to take it home as a keepsake.” What would you say? You would say, “I never want to see that thing again. I don’t want to take it home and put it on my wall. I want somebody to burn it into ash.” When you see Jesus dying on the cross for you, being cast out of God’s presence for you, taking all that for you, in spite of us undeserving, then you look at what you have done. You have a bad habit, you get angry, you use abusive language, you don’t tell the truth, you’re selfish instead of serving people, you tell a half-truth instead of a whole truth, you pay back instead of forgiving … Every one of those sins is an arrow. They’ve gone into Jesus. If you know what he really has done for you, to the degree you know it, to that degree you say, “I want nothing to do with it.” That’s renunciation. You’re not confessing the sin; you’re renouncing it. “I want nothing to do with it. Get it away. Be gone.” Then you change, but only if your heart is that engaged and only if you see what Jesus Christ has done for you on the cross. I don’t care whether you’re at this end of the spectrum or that end of the spectrum. At this end of the spectrum, you’re too confident. You don’t admit how bad you are. I would say most people in the world right now listening to what I’m saying would say, “Gosh, this is kind of pessimistic about human nature.” Yes, of course it is, but I want you to know there are things in your life right now that unless you get on top of are going to hurt you. Sin is crouching at your door. Its desire is to have you. There’s stuff in your life that will hurt you unless you hurt it. Be killing your indwelling sin or your indwelling sin will be killing you. On the other end of the spectrum there are people here who might be really, really upset because they feel like, “I’ve done some terrible things. I just don’t think God could possibly forgive me.” Please remember that place in the Westminster Confession, the Presbyterian confession, that sums up biblical teaching by saying, “Just as there is no sin so small but it deserves damnation, so there is no sin so great that it can bring damnation on those who truly repent.” Go and learn what this means. The blood of Jesus Christ cleanses from all sin. Let us pray. Our Father, we thank you for the fact that now, as we take up the Lord’s Supper, we can actually do this. We can take up your </w:t>
      </w:r>
      <w:proofErr w:type="spellStart"/>
      <w:r w:rsidRPr="00AA2D65">
        <w:rPr>
          <w:rFonts w:ascii="Times New Roman" w:eastAsia="Times New Roman" w:hAnsi="Times New Roman" w:cs="Times New Roman"/>
        </w:rPr>
        <w:t>checed</w:t>
      </w:r>
      <w:proofErr w:type="spellEnd"/>
      <w:r w:rsidRPr="00AA2D65">
        <w:rPr>
          <w:rFonts w:ascii="Times New Roman" w:eastAsia="Times New Roman" w:hAnsi="Times New Roman" w:cs="Times New Roman"/>
        </w:rPr>
        <w:t>, your steadfast love. It humbles us and affirms us at the same time, and it helps us not only confess our sins but renounce and get freedom from those things in our lives that need to change. We pray that you would help us do that now through your Holy Spirit, thinking about what Jesus Christ did on the cross for us. In his name we pray, amen. Battle: Lead Us and Deliver Us The Prayer of Prayers—November 9, 2014 Psalm 73:1–3, 13–26 1 Surely God is good to Israel, to those who are pure in heart. 2 But as for me, my feet had almost slipped; I had nearly lost my foothold. 3 For I envied the arrogant when I saw the prosperity of the wicked. 13 Surely in vain I have kept my heart pure and have washed my hands in innocence.</w:t>
      </w:r>
    </w:p>
    <w:p w14:paraId="646E0C7B" w14:textId="77777777" w:rsidR="00AA2D65" w:rsidRPr="00AA2D65" w:rsidRDefault="00AA2D65" w:rsidP="00AA2D65">
      <w:pPr>
        <w:rPr>
          <w:rFonts w:ascii="Times New Roman" w:eastAsia="Times New Roman" w:hAnsi="Times New Roman" w:cs="Times New Roman"/>
        </w:rPr>
      </w:pPr>
    </w:p>
    <w:p w14:paraId="403F4FE0" w14:textId="77777777" w:rsidR="003916DC" w:rsidRDefault="009F6AB1"/>
    <w:sectPr w:rsidR="003916DC" w:rsidSect="00E96DF3">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39C5C" w14:textId="77777777" w:rsidR="009F6AB1" w:rsidRDefault="009F6AB1" w:rsidP="00AA2D65">
      <w:r>
        <w:separator/>
      </w:r>
    </w:p>
  </w:endnote>
  <w:endnote w:type="continuationSeparator" w:id="0">
    <w:p w14:paraId="17E9087A" w14:textId="77777777" w:rsidR="009F6AB1" w:rsidRDefault="009F6AB1" w:rsidP="00AA2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0000500000000020000"/>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D92C4" w14:textId="77777777" w:rsidR="009F6AB1" w:rsidRDefault="009F6AB1" w:rsidP="00AA2D65">
      <w:r>
        <w:separator/>
      </w:r>
    </w:p>
  </w:footnote>
  <w:footnote w:type="continuationSeparator" w:id="0">
    <w:p w14:paraId="2186FE60" w14:textId="77777777" w:rsidR="009F6AB1" w:rsidRDefault="009F6AB1" w:rsidP="00AA2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53863196"/>
      <w:docPartObj>
        <w:docPartGallery w:val="Page Numbers (Top of Page)"/>
        <w:docPartUnique/>
      </w:docPartObj>
    </w:sdtPr>
    <w:sdtEndPr>
      <w:rPr>
        <w:rStyle w:val="PageNumber"/>
      </w:rPr>
    </w:sdtEndPr>
    <w:sdtContent>
      <w:p w14:paraId="318BCD3F" w14:textId="4F609F01" w:rsidR="00AA2D65" w:rsidRDefault="00AA2D65" w:rsidP="008A409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E3BB0D" w14:textId="77777777" w:rsidR="00AA2D65" w:rsidRDefault="00AA2D65" w:rsidP="00AA2D6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44300415"/>
      <w:docPartObj>
        <w:docPartGallery w:val="Page Numbers (Top of Page)"/>
        <w:docPartUnique/>
      </w:docPartObj>
    </w:sdtPr>
    <w:sdtEndPr>
      <w:rPr>
        <w:rStyle w:val="PageNumber"/>
      </w:rPr>
    </w:sdtEndPr>
    <w:sdtContent>
      <w:p w14:paraId="0ED02A3A" w14:textId="436F33BD" w:rsidR="00AA2D65" w:rsidRDefault="00AA2D65" w:rsidP="008A409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C34C0AA" w14:textId="77777777" w:rsidR="00AA2D65" w:rsidRDefault="00AA2D65" w:rsidP="00AA2D65">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D65"/>
    <w:rsid w:val="00094724"/>
    <w:rsid w:val="002207DD"/>
    <w:rsid w:val="004C78E2"/>
    <w:rsid w:val="007E593A"/>
    <w:rsid w:val="008D530C"/>
    <w:rsid w:val="009F6AB1"/>
    <w:rsid w:val="00AA2D65"/>
    <w:rsid w:val="00C04350"/>
    <w:rsid w:val="00E96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1852EF"/>
  <w14:defaultImageDpi w14:val="32767"/>
  <w15:chartTrackingRefBased/>
  <w15:docId w15:val="{DDA8EB55-D496-914B-A0F5-998551021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A2D65"/>
    <w:rPr>
      <w:color w:val="0000FF"/>
      <w:u w:val="single"/>
    </w:rPr>
  </w:style>
  <w:style w:type="paragraph" w:styleId="Header">
    <w:name w:val="header"/>
    <w:basedOn w:val="Normal"/>
    <w:link w:val="HeaderChar"/>
    <w:uiPriority w:val="99"/>
    <w:unhideWhenUsed/>
    <w:rsid w:val="00AA2D65"/>
    <w:pPr>
      <w:tabs>
        <w:tab w:val="center" w:pos="4680"/>
        <w:tab w:val="right" w:pos="9360"/>
      </w:tabs>
    </w:pPr>
  </w:style>
  <w:style w:type="character" w:customStyle="1" w:styleId="HeaderChar">
    <w:name w:val="Header Char"/>
    <w:basedOn w:val="DefaultParagraphFont"/>
    <w:link w:val="Header"/>
    <w:uiPriority w:val="99"/>
    <w:rsid w:val="00AA2D65"/>
  </w:style>
  <w:style w:type="character" w:styleId="PageNumber">
    <w:name w:val="page number"/>
    <w:basedOn w:val="DefaultParagraphFont"/>
    <w:uiPriority w:val="99"/>
    <w:semiHidden/>
    <w:unhideWhenUsed/>
    <w:rsid w:val="00AA2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405377">
      <w:bodyDiv w:val="1"/>
      <w:marLeft w:val="0"/>
      <w:marRight w:val="0"/>
      <w:marTop w:val="0"/>
      <w:marBottom w:val="0"/>
      <w:divBdr>
        <w:top w:val="none" w:sz="0" w:space="0" w:color="auto"/>
        <w:left w:val="none" w:sz="0" w:space="0" w:color="auto"/>
        <w:bottom w:val="none" w:sz="0" w:space="0" w:color="auto"/>
        <w:right w:val="none" w:sz="0" w:space="0" w:color="auto"/>
      </w:divBdr>
      <w:divsChild>
        <w:div w:id="2145997144">
          <w:marLeft w:val="0"/>
          <w:marRight w:val="0"/>
          <w:marTop w:val="0"/>
          <w:marBottom w:val="0"/>
          <w:divBdr>
            <w:top w:val="none" w:sz="0" w:space="0" w:color="auto"/>
            <w:left w:val="none" w:sz="0" w:space="0" w:color="auto"/>
            <w:bottom w:val="none" w:sz="0" w:space="0" w:color="auto"/>
            <w:right w:val="none" w:sz="0" w:space="0" w:color="auto"/>
          </w:divBdr>
        </w:div>
        <w:div w:id="1657958640">
          <w:marLeft w:val="0"/>
          <w:marRight w:val="0"/>
          <w:marTop w:val="0"/>
          <w:marBottom w:val="0"/>
          <w:divBdr>
            <w:top w:val="none" w:sz="0" w:space="0" w:color="auto"/>
            <w:left w:val="none" w:sz="0" w:space="0" w:color="auto"/>
            <w:bottom w:val="none" w:sz="0" w:space="0" w:color="auto"/>
            <w:right w:val="none" w:sz="0" w:space="0" w:color="auto"/>
          </w:divBdr>
          <w:divsChild>
            <w:div w:id="217324555">
              <w:marLeft w:val="0"/>
              <w:marRight w:val="0"/>
              <w:marTop w:val="0"/>
              <w:marBottom w:val="0"/>
              <w:divBdr>
                <w:top w:val="none" w:sz="0" w:space="0" w:color="auto"/>
                <w:left w:val="none" w:sz="0" w:space="0" w:color="auto"/>
                <w:bottom w:val="none" w:sz="0" w:space="0" w:color="auto"/>
                <w:right w:val="none" w:sz="0" w:space="0" w:color="auto"/>
              </w:divBdr>
              <w:divsChild>
                <w:div w:id="125921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5044</Words>
  <Characters>28755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Brestin</dc:creator>
  <cp:keywords/>
  <dc:description/>
  <cp:lastModifiedBy>Dee Brestin</cp:lastModifiedBy>
  <cp:revision>2</cp:revision>
  <dcterms:created xsi:type="dcterms:W3CDTF">2024-07-24T11:16:00Z</dcterms:created>
  <dcterms:modified xsi:type="dcterms:W3CDTF">2024-07-25T11:22:00Z</dcterms:modified>
</cp:coreProperties>
</file>