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6DC" w:rsidRDefault="00B01E76">
      <w:r>
        <w:t>Word Document of #6 James questions</w:t>
      </w:r>
    </w:p>
    <w:p w:rsidR="00B01E76" w:rsidRPr="00B01E76" w:rsidRDefault="00B01E76" w:rsidP="00B01E76">
      <w:pPr>
        <w:spacing w:before="100" w:beforeAutospacing="1" w:after="100" w:afterAutospacing="1"/>
        <w:outlineLvl w:val="3"/>
        <w:rPr>
          <w:rFonts w:ascii="Times New Roman" w:eastAsia="Times New Roman" w:hAnsi="Times New Roman" w:cs="Times New Roman"/>
          <w:b/>
          <w:bCs/>
        </w:rPr>
      </w:pPr>
      <w:r w:rsidRPr="00B01E76">
        <w:rPr>
          <w:rFonts w:ascii="Times New Roman" w:eastAsia="Times New Roman" w:hAnsi="Times New Roman" w:cs="Times New Roman"/>
          <w:b/>
          <w:bCs/>
        </w:rPr>
        <w:t>Thursday: The Myth of Autonomy</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This section reminded me of a mother who signed all her letters to her daughter, Lorinda, with ITLW and ITHT  (If the Lord wills &amp; If the Lord tarries)</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Watch about the first twenty-one minutes up to when Paige says: "The autonomy is a myth, sadly the arrogance is not."</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1. Read James 4:13-15 and summarize it in one or two sentences.</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2. What is the deception we tend to live under? Why does Paige call this "practical atheism?"</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3. She said God is not telling us not to plan, but what? (See Proverbs 16:9) How should we apply this? (She told a story of a big conference she planned and how upset she was when it was canceled by an ice storm.)</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4. She said we pray when we have no idea what to do, but if we think we know what to do (as when she has notes on a passage she will be teaching on) we don't pray. We often don't include the Lord in our decisions. What little daily decisions do you tend to make without the Lord? List them.</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5. Did anything else stand out to you from this section?</w:t>
      </w:r>
    </w:p>
    <w:p w:rsidR="00B01E76" w:rsidRPr="00B01E76" w:rsidRDefault="00B01E76" w:rsidP="00B01E76">
      <w:pPr>
        <w:spacing w:before="100" w:beforeAutospacing="1" w:after="100" w:afterAutospacing="1"/>
        <w:outlineLvl w:val="3"/>
        <w:rPr>
          <w:rFonts w:ascii="Times New Roman" w:eastAsia="Times New Roman" w:hAnsi="Times New Roman" w:cs="Times New Roman"/>
          <w:b/>
          <w:bCs/>
        </w:rPr>
      </w:pPr>
      <w:r w:rsidRPr="00B01E76">
        <w:rPr>
          <w:rFonts w:ascii="Times New Roman" w:eastAsia="Times New Roman" w:hAnsi="Times New Roman" w:cs="Times New Roman"/>
          <w:b/>
          <w:bCs/>
        </w:rPr>
        <w:t>Friday: The Arrogance of Autonomy</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Watch for about another 7 minutes up to when she says "The greatest threat to true faith is our wealth -- not our suffering." (Short lesson today so you may want to work ahead!)</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6. Read James 4:16-17</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A. What does James tell us in verse 16? Thoughts or applications?</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B. We often think of sin in terms of doing bad things. What does James tell us in verse 17? How could you apply this today?</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7. What is her husband Reagan's prayer each morning? Significance?</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8. What else stands out to you from this section and why?</w:t>
      </w:r>
    </w:p>
    <w:p w:rsidR="00B01E76" w:rsidRPr="00B01E76" w:rsidRDefault="00B01E76" w:rsidP="00B01E76">
      <w:pPr>
        <w:spacing w:before="100" w:beforeAutospacing="1" w:after="100" w:afterAutospacing="1"/>
        <w:outlineLvl w:val="3"/>
        <w:rPr>
          <w:rFonts w:ascii="Times New Roman" w:eastAsia="Times New Roman" w:hAnsi="Times New Roman" w:cs="Times New Roman"/>
          <w:b/>
          <w:bCs/>
        </w:rPr>
      </w:pPr>
      <w:r w:rsidRPr="00B01E76">
        <w:rPr>
          <w:rFonts w:ascii="Times New Roman" w:eastAsia="Times New Roman" w:hAnsi="Times New Roman" w:cs="Times New Roman"/>
          <w:b/>
          <w:bCs/>
        </w:rPr>
        <w:t>Saturday: Reckoning of Stuff</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Watch another 14 minutes until she gets to "reckoning of status."</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9. Read James 5:1-6. (Change in tone!)</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A. Paige explains, using Isaiah, what an Old Testament woe or apostrophe is, using Isaiah as an example. What is it?</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B. This is what James is doing. Though this letter is written to believers, he is addressing unbelievers here, but, for the sake of believers. What woe does he pronounce on them and why? </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C. Be prayerful and ask how this could apply to you. Diagnostic questions to consider:</w:t>
      </w:r>
    </w:p>
    <w:p w:rsidR="00B01E76" w:rsidRPr="00B01E76" w:rsidRDefault="00B01E76" w:rsidP="00B01E76">
      <w:pPr>
        <w:numPr>
          <w:ilvl w:val="0"/>
          <w:numId w:val="1"/>
        </w:numPr>
        <w:spacing w:before="100" w:beforeAutospacing="1" w:after="100" w:afterAutospacing="1"/>
        <w:rPr>
          <w:rFonts w:ascii="Times New Roman" w:eastAsia="Times New Roman" w:hAnsi="Times New Roman" w:cs="Times New Roman"/>
        </w:rPr>
      </w:pPr>
      <w:r w:rsidRPr="00B01E76">
        <w:rPr>
          <w:rFonts w:ascii="Times New Roman" w:eastAsia="Times New Roman" w:hAnsi="Times New Roman" w:cs="Times New Roman"/>
        </w:rPr>
        <w:t>What in your home is rotting from dis-use? (What we see as security God sees as hoarding</w:t>
      </w:r>
    </w:p>
    <w:p w:rsidR="00B01E76" w:rsidRPr="00B01E76" w:rsidRDefault="00B01E76" w:rsidP="00B01E76">
      <w:pPr>
        <w:numPr>
          <w:ilvl w:val="0"/>
          <w:numId w:val="1"/>
        </w:numPr>
        <w:spacing w:before="100" w:beforeAutospacing="1" w:after="100" w:afterAutospacing="1"/>
        <w:rPr>
          <w:rFonts w:ascii="Times New Roman" w:eastAsia="Times New Roman" w:hAnsi="Times New Roman" w:cs="Times New Roman"/>
        </w:rPr>
      </w:pPr>
      <w:r w:rsidRPr="00B01E76">
        <w:rPr>
          <w:rFonts w:ascii="Times New Roman" w:eastAsia="Times New Roman" w:hAnsi="Times New Roman" w:cs="Times New Roman"/>
        </w:rPr>
        <w:t>What are you saving for your children or someone that they probably won't want?</w:t>
      </w:r>
    </w:p>
    <w:p w:rsidR="00B01E76" w:rsidRPr="00B01E76" w:rsidRDefault="00B01E76" w:rsidP="00B01E76">
      <w:pPr>
        <w:numPr>
          <w:ilvl w:val="0"/>
          <w:numId w:val="1"/>
        </w:numPr>
        <w:spacing w:before="100" w:beforeAutospacing="1" w:after="100" w:afterAutospacing="1"/>
        <w:rPr>
          <w:rFonts w:ascii="Times New Roman" w:eastAsia="Times New Roman" w:hAnsi="Times New Roman" w:cs="Times New Roman"/>
        </w:rPr>
      </w:pPr>
      <w:r w:rsidRPr="00B01E76">
        <w:rPr>
          <w:rFonts w:ascii="Times New Roman" w:eastAsia="Times New Roman" w:hAnsi="Times New Roman" w:cs="Times New Roman"/>
        </w:rPr>
        <w:t>Which of your things may be an idol? (She says he is not condemning wealth but the place of wealth in our life.)</w:t>
      </w:r>
    </w:p>
    <w:p w:rsidR="00B01E76" w:rsidRPr="00B01E76" w:rsidRDefault="00B01E76" w:rsidP="00B01E76">
      <w:pPr>
        <w:numPr>
          <w:ilvl w:val="0"/>
          <w:numId w:val="1"/>
        </w:numPr>
        <w:spacing w:before="100" w:beforeAutospacing="1" w:after="100" w:afterAutospacing="1"/>
        <w:rPr>
          <w:rFonts w:ascii="Times New Roman" w:eastAsia="Times New Roman" w:hAnsi="Times New Roman" w:cs="Times New Roman"/>
        </w:rPr>
      </w:pPr>
      <w:r w:rsidRPr="00B01E76">
        <w:rPr>
          <w:rFonts w:ascii="Times New Roman" w:eastAsia="Times New Roman" w:hAnsi="Times New Roman" w:cs="Times New Roman"/>
        </w:rPr>
        <w:t>How is the Lord leading you to apply this section?</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lastRenderedPageBreak/>
        <w:t>10. She told a story from Tolstoy and then asked: Are we operating with an economics of enough? What does this mean?</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 xml:space="preserve">11. In the second part of 4:3 James says "in the last days." Paige said that "last days" means from the time of Christ's ascension to His return. This reminded me of our Revelation study in which we learned the same. </w:t>
      </w:r>
      <w:proofErr w:type="gramStart"/>
      <w:r w:rsidRPr="00B01E76">
        <w:rPr>
          <w:rFonts w:ascii="Times New Roman" w:eastAsia="Times New Roman" w:hAnsi="Times New Roman" w:cs="Times New Roman"/>
          <w:b/>
          <w:bCs/>
          <w:sz w:val="15"/>
          <w:szCs w:val="15"/>
        </w:rPr>
        <w:t>Therefore</w:t>
      </w:r>
      <w:proofErr w:type="gramEnd"/>
      <w:r w:rsidRPr="00B01E76">
        <w:rPr>
          <w:rFonts w:ascii="Times New Roman" w:eastAsia="Times New Roman" w:hAnsi="Times New Roman" w:cs="Times New Roman"/>
          <w:b/>
          <w:bCs/>
          <w:sz w:val="15"/>
          <w:szCs w:val="15"/>
        </w:rPr>
        <w:t xml:space="preserve"> we are in the last days. (You may or may not agree -- but would love to hear your thoughts.)</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12. What else stood out to you from this section?</w:t>
      </w:r>
    </w:p>
    <w:p w:rsidR="00B01E76" w:rsidRPr="00B01E76" w:rsidRDefault="00B01E76" w:rsidP="00B01E76">
      <w:pPr>
        <w:spacing w:before="100" w:beforeAutospacing="1" w:after="100" w:afterAutospacing="1"/>
        <w:outlineLvl w:val="3"/>
        <w:rPr>
          <w:rFonts w:ascii="Times New Roman" w:eastAsia="Times New Roman" w:hAnsi="Times New Roman" w:cs="Times New Roman"/>
          <w:b/>
          <w:bCs/>
        </w:rPr>
      </w:pPr>
      <w:r w:rsidRPr="00B01E76">
        <w:rPr>
          <w:rFonts w:ascii="Times New Roman" w:eastAsia="Times New Roman" w:hAnsi="Times New Roman" w:cs="Times New Roman"/>
          <w:b/>
          <w:bCs/>
        </w:rPr>
        <w:t>Sunday: God Hunt</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13. How did you experience God in your life this week?</w:t>
      </w:r>
    </w:p>
    <w:p w:rsidR="00B01E76" w:rsidRPr="00B01E76" w:rsidRDefault="00B01E76" w:rsidP="00B01E76">
      <w:pPr>
        <w:spacing w:before="100" w:beforeAutospacing="1" w:after="100" w:afterAutospacing="1"/>
        <w:rPr>
          <w:rFonts w:ascii="Times New Roman" w:eastAsia="Times New Roman" w:hAnsi="Times New Roman" w:cs="Times New Roman"/>
        </w:rPr>
      </w:pPr>
      <w:r w:rsidRPr="00B01E76">
        <w:rPr>
          <w:rFonts w:ascii="Times New Roman" w:eastAsia="Times New Roman" w:hAnsi="Times New Roman" w:cs="Times New Roman"/>
        </w:rPr>
        <w:t> </w:t>
      </w:r>
    </w:p>
    <w:p w:rsidR="00B01E76" w:rsidRPr="00B01E76" w:rsidRDefault="00B01E76" w:rsidP="00B01E76">
      <w:pPr>
        <w:spacing w:before="100" w:beforeAutospacing="1" w:after="100" w:afterAutospacing="1"/>
        <w:outlineLvl w:val="3"/>
        <w:rPr>
          <w:rFonts w:ascii="Times New Roman" w:eastAsia="Times New Roman" w:hAnsi="Times New Roman" w:cs="Times New Roman"/>
          <w:b/>
          <w:bCs/>
        </w:rPr>
      </w:pPr>
      <w:r w:rsidRPr="00B01E76">
        <w:rPr>
          <w:rFonts w:ascii="Times New Roman" w:eastAsia="Times New Roman" w:hAnsi="Times New Roman" w:cs="Times New Roman"/>
          <w:b/>
          <w:bCs/>
        </w:rPr>
        <w:t>Monday: Reckoning of Status</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Listen for another 12 minutes until she pivots to the Godward life.</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Smarts versus Cheating</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14. Read James 5:4-6 again.</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A. What does it say?</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B. How much of our wealth is at the expense of the powerless? (Examine how you pay any workers, tip, or charge for goods or services?)</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Success versus Fattening</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A. How get fat by taking in more calories than we need -- have you learned to eat in moderation? If so, share what has helped you.</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B. We have normalized luxury but there will be a demise. How does God speak to you here? Have you had any success in living in moderation here? (Vacations, homes, clothes, etc...) If so, share what has helped you.</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C. What does Jesus tell us in Matthew 6:20? How does this speak to you?</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15. What else stands out to you from this section?</w:t>
      </w:r>
    </w:p>
    <w:p w:rsidR="00B01E76" w:rsidRPr="00B01E76" w:rsidRDefault="00B01E76" w:rsidP="00B01E76">
      <w:pPr>
        <w:spacing w:before="100" w:beforeAutospacing="1" w:after="100" w:afterAutospacing="1"/>
        <w:outlineLvl w:val="3"/>
        <w:rPr>
          <w:rFonts w:ascii="Times New Roman" w:eastAsia="Times New Roman" w:hAnsi="Times New Roman" w:cs="Times New Roman"/>
          <w:b/>
          <w:bCs/>
        </w:rPr>
      </w:pPr>
      <w:r w:rsidRPr="00B01E76">
        <w:rPr>
          <w:rFonts w:ascii="Times New Roman" w:eastAsia="Times New Roman" w:hAnsi="Times New Roman" w:cs="Times New Roman"/>
          <w:b/>
          <w:bCs/>
        </w:rPr>
        <w:t>Tuesday: Destination of the Godward Life</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Listen to the end.</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16. Read James 5:7-11</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A. What are we to look forward to according to verse 7? How steady is your gaze on this?</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B. What illustration does he give of the farmer? Point?</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C. What does he tell us not to do and why according to verse 9? How are you doing?</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D. What illustrations does he give through the prophets and Job? And what is the promise in verse 11?</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17. She said Christianity, unlike other religions, is not based on ideas but events. How did Jesus come in His first coming? How will He in His second? How does this impact you?</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18. Paul Tripp said God's commands only make sense if you have forever in view. That is what helps us with holiness, stewardship, sacrifice. How has this helped you?</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lastRenderedPageBreak/>
        <w:t>19. She closed with a story of a missionary coming home on the same ship as Teddy Roosevelt. What happened? What was the point?</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20. What else stood out to you from this section?</w:t>
      </w:r>
    </w:p>
    <w:p w:rsidR="00B01E76" w:rsidRPr="00B01E76" w:rsidRDefault="00B01E76" w:rsidP="00B01E76">
      <w:pPr>
        <w:spacing w:before="100" w:beforeAutospacing="1" w:after="100" w:afterAutospacing="1"/>
        <w:outlineLvl w:val="3"/>
        <w:rPr>
          <w:rFonts w:ascii="Times New Roman" w:eastAsia="Times New Roman" w:hAnsi="Times New Roman" w:cs="Times New Roman"/>
          <w:b/>
          <w:bCs/>
        </w:rPr>
      </w:pPr>
      <w:r w:rsidRPr="00B01E76">
        <w:rPr>
          <w:rFonts w:ascii="Times New Roman" w:eastAsia="Times New Roman" w:hAnsi="Times New Roman" w:cs="Times New Roman"/>
          <w:b/>
          <w:bCs/>
        </w:rPr>
        <w:t>Wednesday: Take-A-Way</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21. What is your take-a-way and why?</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 </w:t>
      </w:r>
    </w:p>
    <w:p w:rsidR="00B01E76" w:rsidRPr="00B01E76" w:rsidRDefault="00B01E76" w:rsidP="00B01E76">
      <w:pPr>
        <w:spacing w:before="100" w:beforeAutospacing="1" w:after="100" w:afterAutospacing="1"/>
        <w:rPr>
          <w:rFonts w:ascii="Times New Roman" w:eastAsia="Times New Roman" w:hAnsi="Times New Roman" w:cs="Times New Roman"/>
        </w:rPr>
      </w:pPr>
      <w:r w:rsidRPr="00B01E76">
        <w:rPr>
          <w:rFonts w:ascii="Times New Roman" w:eastAsia="Times New Roman" w:hAnsi="Times New Roman" w:cs="Times New Roman"/>
        </w:rPr>
        <w:t> </w:t>
      </w:r>
    </w:p>
    <w:p w:rsidR="00B01E76" w:rsidRPr="00B01E76" w:rsidRDefault="00B01E76" w:rsidP="00B01E76">
      <w:pPr>
        <w:spacing w:before="100" w:beforeAutospacing="1" w:after="100" w:afterAutospacing="1"/>
        <w:rPr>
          <w:rFonts w:ascii="Times New Roman" w:eastAsia="Times New Roman" w:hAnsi="Times New Roman" w:cs="Times New Roman"/>
        </w:rPr>
      </w:pPr>
      <w:r w:rsidRPr="00B01E76">
        <w:rPr>
          <w:rFonts w:ascii="Times New Roman" w:eastAsia="Times New Roman" w:hAnsi="Times New Roman" w:cs="Times New Roman"/>
        </w:rPr>
        <w:t> </w:t>
      </w:r>
    </w:p>
    <w:p w:rsidR="00B01E76" w:rsidRPr="00B01E76" w:rsidRDefault="00B01E76" w:rsidP="00B01E76">
      <w:pPr>
        <w:spacing w:before="100" w:beforeAutospacing="1" w:after="100" w:afterAutospacing="1"/>
        <w:rPr>
          <w:rFonts w:ascii="Times New Roman" w:eastAsia="Times New Roman" w:hAnsi="Times New Roman" w:cs="Times New Roman"/>
        </w:rPr>
      </w:pPr>
      <w:r w:rsidRPr="00B01E76">
        <w:rPr>
          <w:rFonts w:ascii="Times New Roman" w:eastAsia="Times New Roman" w:hAnsi="Times New Roman" w:cs="Times New Roman"/>
        </w:rPr>
        <w:t> </w:t>
      </w:r>
    </w:p>
    <w:p w:rsidR="00B01E76" w:rsidRPr="00B01E76" w:rsidRDefault="00B01E76" w:rsidP="00B01E76">
      <w:pPr>
        <w:spacing w:before="100" w:beforeAutospacing="1" w:after="100" w:afterAutospacing="1"/>
        <w:rPr>
          <w:rFonts w:ascii="Times New Roman" w:eastAsia="Times New Roman" w:hAnsi="Times New Roman" w:cs="Times New Roman"/>
        </w:rPr>
      </w:pPr>
      <w:r w:rsidRPr="00B01E76">
        <w:rPr>
          <w:rFonts w:ascii="Times New Roman" w:eastAsia="Times New Roman" w:hAnsi="Times New Roman" w:cs="Times New Roman"/>
        </w:rPr>
        <w:t> </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 </w:t>
      </w:r>
    </w:p>
    <w:p w:rsidR="00B01E76" w:rsidRPr="00B01E76" w:rsidRDefault="00B01E76" w:rsidP="00B01E76">
      <w:pPr>
        <w:spacing w:before="100" w:beforeAutospacing="1" w:after="100" w:afterAutospacing="1"/>
        <w:outlineLvl w:val="5"/>
        <w:rPr>
          <w:rFonts w:ascii="Times New Roman" w:eastAsia="Times New Roman" w:hAnsi="Times New Roman" w:cs="Times New Roman"/>
          <w:b/>
          <w:bCs/>
          <w:sz w:val="15"/>
          <w:szCs w:val="15"/>
        </w:rPr>
      </w:pPr>
      <w:r w:rsidRPr="00B01E76">
        <w:rPr>
          <w:rFonts w:ascii="Times New Roman" w:eastAsia="Times New Roman" w:hAnsi="Times New Roman" w:cs="Times New Roman"/>
          <w:b/>
          <w:bCs/>
          <w:sz w:val="15"/>
          <w:szCs w:val="15"/>
        </w:rPr>
        <w:t> </w:t>
      </w:r>
    </w:p>
    <w:p w:rsidR="00B01E76" w:rsidRDefault="00B01E76">
      <w:bookmarkStart w:id="0" w:name="_GoBack"/>
      <w:bookmarkEnd w:id="0"/>
    </w:p>
    <w:sectPr w:rsidR="00B01E76"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53963"/>
    <w:multiLevelType w:val="multilevel"/>
    <w:tmpl w:val="A106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76"/>
    <w:rsid w:val="007E593A"/>
    <w:rsid w:val="008D530C"/>
    <w:rsid w:val="00B01E76"/>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A980C"/>
  <w14:defaultImageDpi w14:val="32767"/>
  <w15:chartTrackingRefBased/>
  <w15:docId w15:val="{7249040C-A27D-9645-AD9B-B25C94F0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B01E76"/>
    <w:pPr>
      <w:spacing w:before="100" w:beforeAutospacing="1" w:after="100" w:afterAutospacing="1"/>
      <w:outlineLvl w:val="3"/>
    </w:pPr>
    <w:rPr>
      <w:rFonts w:ascii="Times New Roman" w:eastAsia="Times New Roman" w:hAnsi="Times New Roman" w:cs="Times New Roman"/>
      <w:b/>
      <w:bCs/>
    </w:rPr>
  </w:style>
  <w:style w:type="paragraph" w:styleId="Heading6">
    <w:name w:val="heading 6"/>
    <w:basedOn w:val="Normal"/>
    <w:link w:val="Heading6Char"/>
    <w:uiPriority w:val="9"/>
    <w:qFormat/>
    <w:rsid w:val="00B01E76"/>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01E76"/>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B01E7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01E7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97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3938</Characters>
  <Application>Microsoft Office Word</Application>
  <DocSecurity>0</DocSecurity>
  <Lines>74</Lines>
  <Paragraphs>20</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2023-02-23T14:37:00Z</dcterms:created>
  <dcterms:modified xsi:type="dcterms:W3CDTF">2023-02-23T14:38:00Z</dcterms:modified>
</cp:coreProperties>
</file>