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07CF" w14:textId="77777777" w:rsidR="00D95728" w:rsidRPr="00D95728" w:rsidRDefault="00D95728" w:rsidP="00D95728">
      <w:pPr>
        <w:spacing w:before="100" w:beforeAutospacing="1" w:after="100" w:afterAutospacing="1"/>
        <w:outlineLvl w:val="4"/>
        <w:rPr>
          <w:rFonts w:ascii="Times New Roman" w:eastAsia="Times New Roman" w:hAnsi="Times New Roman" w:cs="Times New Roman"/>
          <w:b/>
          <w:bCs/>
        </w:rPr>
      </w:pPr>
      <w:r w:rsidRPr="00D95728">
        <w:rPr>
          <w:rFonts w:ascii="Times New Roman" w:eastAsia="Times New Roman" w:hAnsi="Times New Roman" w:cs="Times New Roman"/>
          <w:b/>
          <w:bCs/>
        </w:rPr>
        <w:t>Romans # 7 Word Document Questions</w:t>
      </w:r>
      <w:bookmarkStart w:id="0" w:name="_GoBack"/>
      <w:bookmarkEnd w:id="0"/>
    </w:p>
    <w:p w14:paraId="39C91636" w14:textId="76501420" w:rsidR="00D95728" w:rsidRPr="00D95728" w:rsidRDefault="00D95728" w:rsidP="00D95728">
      <w:pPr>
        <w:spacing w:before="100" w:beforeAutospacing="1" w:after="100" w:afterAutospacing="1"/>
        <w:outlineLvl w:val="4"/>
        <w:rPr>
          <w:rFonts w:ascii="Times New Roman" w:eastAsia="Times New Roman" w:hAnsi="Times New Roman" w:cs="Times New Roman"/>
          <w:b/>
          <w:bCs/>
        </w:rPr>
      </w:pPr>
      <w:r w:rsidRPr="00D95728">
        <w:rPr>
          <w:rFonts w:ascii="Times New Roman" w:eastAsia="Times New Roman" w:hAnsi="Times New Roman" w:cs="Times New Roman"/>
          <w:b/>
          <w:bCs/>
        </w:rPr>
        <w:t>Sunday: Getting Started</w:t>
      </w:r>
    </w:p>
    <w:p w14:paraId="7265F3B9" w14:textId="77777777" w:rsidR="00D95728" w:rsidRPr="00D95728" w:rsidRDefault="00D95728" w:rsidP="00D95728">
      <w:pPr>
        <w:numPr>
          <w:ilvl w:val="0"/>
          <w:numId w:val="1"/>
        </w:numPr>
        <w:spacing w:before="100" w:beforeAutospacing="1" w:after="100" w:afterAutospacing="1"/>
        <w:rPr>
          <w:rFonts w:ascii="Times New Roman" w:eastAsia="Times New Roman" w:hAnsi="Times New Roman" w:cs="Times New Roman"/>
        </w:rPr>
      </w:pPr>
      <w:r w:rsidRPr="00D95728">
        <w:rPr>
          <w:rFonts w:ascii="Times New Roman" w:eastAsia="Times New Roman" w:hAnsi="Times New Roman" w:cs="Times New Roman"/>
        </w:rPr>
        <w:t>What stands out to you from the above and why?</w:t>
      </w:r>
    </w:p>
    <w:p w14:paraId="4C4405CE" w14:textId="77777777" w:rsidR="00D95728" w:rsidRPr="00D95728" w:rsidRDefault="00D95728" w:rsidP="00D95728">
      <w:pPr>
        <w:numPr>
          <w:ilvl w:val="0"/>
          <w:numId w:val="1"/>
        </w:numPr>
        <w:spacing w:before="100" w:beforeAutospacing="1" w:after="100" w:afterAutospacing="1"/>
        <w:rPr>
          <w:rFonts w:ascii="Times New Roman" w:eastAsia="Times New Roman" w:hAnsi="Times New Roman" w:cs="Times New Roman"/>
        </w:rPr>
      </w:pPr>
      <w:r w:rsidRPr="00D95728">
        <w:rPr>
          <w:rFonts w:ascii="Times New Roman" w:eastAsia="Times New Roman" w:hAnsi="Times New Roman" w:cs="Times New Roman"/>
        </w:rPr>
        <w:t>Is there one particular thing that stood out from Paige's talk?</w:t>
      </w:r>
    </w:p>
    <w:p w14:paraId="689F8494" w14:textId="77777777" w:rsidR="00D95728" w:rsidRPr="00D95728" w:rsidRDefault="00D95728" w:rsidP="00D95728">
      <w:pPr>
        <w:spacing w:before="100" w:beforeAutospacing="1" w:after="100" w:afterAutospacing="1"/>
        <w:outlineLvl w:val="4"/>
        <w:rPr>
          <w:rFonts w:ascii="Times New Roman" w:eastAsia="Times New Roman" w:hAnsi="Times New Roman" w:cs="Times New Roman"/>
          <w:b/>
          <w:bCs/>
        </w:rPr>
      </w:pPr>
      <w:r w:rsidRPr="00D95728">
        <w:rPr>
          <w:rFonts w:ascii="Times New Roman" w:eastAsia="Times New Roman" w:hAnsi="Times New Roman" w:cs="Times New Roman"/>
          <w:b/>
          <w:bCs/>
        </w:rPr>
        <w:t>Monday: Not Just Covered But Conformed</w:t>
      </w:r>
    </w:p>
    <w:p w14:paraId="121B3E25" w14:textId="03357788" w:rsidR="00D95728" w:rsidRPr="00D95728" w:rsidRDefault="00D95728" w:rsidP="00D95728">
      <w:pPr>
        <w:spacing w:before="100" w:beforeAutospacing="1" w:after="100" w:afterAutospacing="1"/>
        <w:rPr>
          <w:rFonts w:ascii="Times New Roman" w:eastAsia="Times New Roman" w:hAnsi="Times New Roman" w:cs="Times New Roman"/>
        </w:rPr>
      </w:pPr>
      <w:r w:rsidRPr="00D95728">
        <w:rPr>
          <w:rFonts w:ascii="Times New Roman" w:eastAsia="Times New Roman" w:hAnsi="Times New Roman" w:cs="Times New Roman"/>
        </w:rPr>
        <w:t>Paige used several illustrations of those who receive but don't respond.</w:t>
      </w:r>
    </w:p>
    <w:p w14:paraId="602BCC7C" w14:textId="77777777" w:rsidR="00D95728" w:rsidRPr="00D95728" w:rsidRDefault="00D95728" w:rsidP="00D95728">
      <w:pPr>
        <w:pStyle w:val="NormalWeb"/>
        <w:rPr>
          <w:color w:val="000000"/>
        </w:rPr>
      </w:pPr>
      <w:r w:rsidRPr="00D95728">
        <w:rPr>
          <w:color w:val="000000"/>
        </w:rPr>
        <w:t>3. Do you think Paige thought the two middle soils were saved? Why or why not? Do you?</w:t>
      </w:r>
    </w:p>
    <w:p w14:paraId="0B5096BA" w14:textId="77777777" w:rsidR="00D95728" w:rsidRPr="00D95728" w:rsidRDefault="00D95728" w:rsidP="00D95728">
      <w:pPr>
        <w:pStyle w:val="NormalWeb"/>
        <w:rPr>
          <w:color w:val="000000"/>
        </w:rPr>
      </w:pPr>
      <w:r w:rsidRPr="00D95728">
        <w:rPr>
          <w:color w:val="000000"/>
        </w:rPr>
        <w:t>4. She gave an analogy to marriage: I want Him to marry me but I don't want to marry Him. What did she mean?</w:t>
      </w:r>
    </w:p>
    <w:p w14:paraId="2DB323B4" w14:textId="77777777" w:rsidR="00D95728" w:rsidRPr="00D95728" w:rsidRDefault="00D95728" w:rsidP="00D95728">
      <w:pPr>
        <w:pStyle w:val="NormalWeb"/>
        <w:rPr>
          <w:color w:val="000000"/>
        </w:rPr>
      </w:pPr>
      <w:r w:rsidRPr="00D95728">
        <w:rPr>
          <w:color w:val="000000"/>
        </w:rPr>
        <w:t>5. She defined a worldview as "Where did I come from, why am I here, and where am I going? Why does</w:t>
      </w:r>
      <w:r w:rsidRPr="00D95728">
        <w:rPr>
          <w:rStyle w:val="apple-converted-space"/>
          <w:color w:val="000000"/>
        </w:rPr>
        <w:t> </w:t>
      </w:r>
      <w:r w:rsidRPr="00D95728">
        <w:rPr>
          <w:rStyle w:val="Emphasis"/>
          <w:color w:val="000000"/>
        </w:rPr>
        <w:t>everyone</w:t>
      </w:r>
      <w:r w:rsidRPr="00D95728">
        <w:rPr>
          <w:rStyle w:val="apple-converted-space"/>
          <w:i/>
          <w:iCs/>
          <w:color w:val="000000"/>
        </w:rPr>
        <w:t> </w:t>
      </w:r>
      <w:r w:rsidRPr="00D95728">
        <w:rPr>
          <w:color w:val="000000"/>
        </w:rPr>
        <w:t>have a worldview? (Romans 1) What is yours?</w:t>
      </w:r>
    </w:p>
    <w:p w14:paraId="4C6D8AD4" w14:textId="77777777" w:rsidR="00D95728" w:rsidRPr="00D95728" w:rsidRDefault="00D95728" w:rsidP="00D95728">
      <w:pPr>
        <w:pStyle w:val="NormalWeb"/>
        <w:rPr>
          <w:color w:val="000000"/>
        </w:rPr>
      </w:pPr>
      <w:r w:rsidRPr="00D95728">
        <w:rPr>
          <w:color w:val="000000"/>
        </w:rPr>
        <w:t>6. She said grace and gratitude are not successive but simultaneous. What did she mean?</w:t>
      </w:r>
    </w:p>
    <w:p w14:paraId="2173CA13" w14:textId="77777777" w:rsidR="00D95728" w:rsidRPr="00D95728" w:rsidRDefault="00D95728" w:rsidP="00D95728">
      <w:pPr>
        <w:pStyle w:val="NormalWeb"/>
        <w:rPr>
          <w:color w:val="000000"/>
        </w:rPr>
      </w:pPr>
      <w:r w:rsidRPr="00D95728">
        <w:rPr>
          <w:color w:val="000000"/>
        </w:rPr>
        <w:t>7. Meditate on Romans 12:1-2. How do you see the above truths in this passage? Find all you can.</w:t>
      </w:r>
    </w:p>
    <w:p w14:paraId="721BF352" w14:textId="77777777" w:rsidR="00D95728" w:rsidRPr="00D95728" w:rsidRDefault="00D95728" w:rsidP="00D95728">
      <w:pPr>
        <w:pStyle w:val="Heading5"/>
        <w:rPr>
          <w:color w:val="000000"/>
          <w:sz w:val="24"/>
          <w:szCs w:val="24"/>
        </w:rPr>
      </w:pPr>
      <w:r w:rsidRPr="00D95728">
        <w:rPr>
          <w:color w:val="000000"/>
          <w:sz w:val="24"/>
          <w:szCs w:val="24"/>
        </w:rPr>
        <w:t>Tuesday: Offer Yourself as a Living Sacrifice</w:t>
      </w:r>
    </w:p>
    <w:p w14:paraId="35528860" w14:textId="77777777" w:rsidR="00D95728" w:rsidRPr="00D95728" w:rsidRDefault="00D95728" w:rsidP="00D95728">
      <w:pPr>
        <w:pStyle w:val="NormalWeb"/>
        <w:rPr>
          <w:color w:val="000000"/>
        </w:rPr>
      </w:pPr>
      <w:r w:rsidRPr="00D95728">
        <w:rPr>
          <w:color w:val="000000"/>
        </w:rPr>
        <w:t>8. Meditate on Romans 12:1-2 again.</w:t>
      </w:r>
    </w:p>
    <w:p w14:paraId="3A46A0D2" w14:textId="77777777" w:rsidR="00D95728" w:rsidRPr="00D95728" w:rsidRDefault="00D95728" w:rsidP="00D95728">
      <w:pPr>
        <w:pStyle w:val="NormalWeb"/>
        <w:rPr>
          <w:color w:val="000000"/>
        </w:rPr>
      </w:pPr>
      <w:r w:rsidRPr="00D95728">
        <w:rPr>
          <w:color w:val="000000"/>
        </w:rPr>
        <w:t>A. Paige contrasted Plato with Christianity. Do you remember how?</w:t>
      </w:r>
    </w:p>
    <w:p w14:paraId="429458E1" w14:textId="77777777" w:rsidR="00D95728" w:rsidRPr="00D95728" w:rsidRDefault="00D95728" w:rsidP="00D95728">
      <w:pPr>
        <w:pStyle w:val="NormalWeb"/>
        <w:rPr>
          <w:color w:val="000000"/>
        </w:rPr>
      </w:pPr>
      <w:r w:rsidRPr="00D95728">
        <w:rPr>
          <w:color w:val="000000"/>
        </w:rPr>
        <w:t>B. Name some ways the sacrifices of the Old Testament differed from our being a living sacrifice.</w:t>
      </w:r>
    </w:p>
    <w:p w14:paraId="5022793E" w14:textId="77777777" w:rsidR="00D95728" w:rsidRPr="00D95728" w:rsidRDefault="00D95728" w:rsidP="00D95728">
      <w:pPr>
        <w:pStyle w:val="NormalWeb"/>
        <w:rPr>
          <w:color w:val="000000"/>
        </w:rPr>
      </w:pPr>
      <w:r w:rsidRPr="00D95728">
        <w:rPr>
          <w:color w:val="000000"/>
        </w:rPr>
        <w:t xml:space="preserve">*C. Is there a difference between the attitude of “staying in bounds” with our bodies, and glorifying God with sacrificial living in our bodies? As long as we do not break rules of sex or substances </w:t>
      </w:r>
      <w:proofErr w:type="spellStart"/>
      <w:r w:rsidRPr="00D95728">
        <w:rPr>
          <w:color w:val="000000"/>
        </w:rPr>
        <w:t>etc</w:t>
      </w:r>
      <w:proofErr w:type="spellEnd"/>
      <w:r w:rsidRPr="00D95728">
        <w:rPr>
          <w:color w:val="000000"/>
        </w:rPr>
        <w:t>, do we consider any other obligations with our bodies? “</w:t>
      </w:r>
      <w:proofErr w:type="gramStart"/>
      <w:r w:rsidRPr="00D95728">
        <w:rPr>
          <w:color w:val="000000"/>
        </w:rPr>
        <w:t>So</w:t>
      </w:r>
      <w:proofErr w:type="gramEnd"/>
      <w:r w:rsidRPr="00D95728">
        <w:rPr>
          <w:color w:val="000000"/>
        </w:rPr>
        <w:t xml:space="preserve"> whether you eat or drink, or whatsoever you do, do all to the glory of God” (1 Cor. 10:31). “You are not your own, you have been bought with a price. Therefore, honor God with your body” (1 Cor. 6:19-20).</w:t>
      </w:r>
    </w:p>
    <w:p w14:paraId="559220A1" w14:textId="77777777" w:rsidR="00D95728" w:rsidRPr="00D95728" w:rsidRDefault="00D95728" w:rsidP="00D95728">
      <w:pPr>
        <w:pStyle w:val="NormalWeb"/>
        <w:rPr>
          <w:color w:val="000000"/>
        </w:rPr>
      </w:pPr>
      <w:r w:rsidRPr="00D95728">
        <w:rPr>
          <w:color w:val="000000"/>
        </w:rPr>
        <w:t>*D. Romans 6:6-13 is a preview of this passage in Romans 12, using many of the same imperative words. Look at the THEREFORE in v.12, and discuss what is expounded about being a living sacrifice.</w:t>
      </w:r>
    </w:p>
    <w:p w14:paraId="61FAA9E9" w14:textId="77777777" w:rsidR="00D95728" w:rsidRPr="00D95728" w:rsidRDefault="00D95728" w:rsidP="00D95728">
      <w:pPr>
        <w:pStyle w:val="NormalWeb"/>
        <w:rPr>
          <w:color w:val="000000"/>
        </w:rPr>
      </w:pPr>
      <w:r w:rsidRPr="00D95728">
        <w:rPr>
          <w:color w:val="000000"/>
        </w:rPr>
        <w:t>E. Romans 1 taught that all of life was worship. What does that mean? Now, how do we who and how and why we are to worship?</w:t>
      </w:r>
    </w:p>
    <w:p w14:paraId="68553F49" w14:textId="77777777" w:rsidR="00D95728" w:rsidRPr="00D95728" w:rsidRDefault="00D95728" w:rsidP="00D95728">
      <w:pPr>
        <w:pStyle w:val="NormalWeb"/>
        <w:rPr>
          <w:color w:val="000000"/>
        </w:rPr>
      </w:pPr>
      <w:r w:rsidRPr="00D95728">
        <w:rPr>
          <w:color w:val="800080"/>
        </w:rPr>
        <w:lastRenderedPageBreak/>
        <w:t>F. Why according to Revelation 7:17 is God worthy of worship? Find as many reasons as you can.</w:t>
      </w:r>
    </w:p>
    <w:p w14:paraId="2969C616" w14:textId="77777777" w:rsidR="00D95728" w:rsidRPr="00D95728" w:rsidRDefault="00D95728" w:rsidP="00D95728">
      <w:pPr>
        <w:pStyle w:val="Heading5"/>
        <w:rPr>
          <w:color w:val="000000"/>
          <w:sz w:val="24"/>
          <w:szCs w:val="24"/>
        </w:rPr>
      </w:pPr>
      <w:r w:rsidRPr="00D95728">
        <w:rPr>
          <w:color w:val="000000"/>
          <w:sz w:val="24"/>
          <w:szCs w:val="24"/>
        </w:rPr>
        <w:t>Wednesday: Be Transformed by the Renewing of Your Mind</w:t>
      </w:r>
    </w:p>
    <w:p w14:paraId="59E1096A" w14:textId="77777777" w:rsidR="00D95728" w:rsidRPr="00D95728" w:rsidRDefault="00D95728" w:rsidP="00D95728">
      <w:pPr>
        <w:pStyle w:val="NormalWeb"/>
        <w:rPr>
          <w:color w:val="000000"/>
        </w:rPr>
      </w:pPr>
      <w:r w:rsidRPr="00D95728">
        <w:rPr>
          <w:color w:val="000000"/>
        </w:rPr>
        <w:t>When Paige urged us not to live lazy lives floating along the river, I thought she might be thinking of this from Susannah Wesley: "Do not live like the rest of mankind, who are like straws upon the river, moving whatever way the river moves them."</w:t>
      </w:r>
    </w:p>
    <w:p w14:paraId="29331607" w14:textId="77777777" w:rsidR="00D95728" w:rsidRPr="00D95728" w:rsidRDefault="00D95728" w:rsidP="00D95728">
      <w:pPr>
        <w:pStyle w:val="NormalWeb"/>
        <w:rPr>
          <w:color w:val="000000"/>
        </w:rPr>
      </w:pPr>
      <w:r w:rsidRPr="00D95728">
        <w:rPr>
          <w:color w:val="000000"/>
        </w:rPr>
        <w:t>9. Meditate on Romans 12:1-2 again.</w:t>
      </w:r>
    </w:p>
    <w:p w14:paraId="27E0E150" w14:textId="77777777" w:rsidR="00D95728" w:rsidRPr="00D95728" w:rsidRDefault="00D95728" w:rsidP="00D95728">
      <w:pPr>
        <w:pStyle w:val="NormalWeb"/>
        <w:rPr>
          <w:color w:val="000000"/>
        </w:rPr>
      </w:pPr>
      <w:r w:rsidRPr="00D95728">
        <w:rPr>
          <w:color w:val="000000"/>
        </w:rPr>
        <w:t> A. What are some ways you need to refuse to be conformed to this world? (She quoted Screwtape Letter on how the Lord is trying to save us from "nothing.")</w:t>
      </w:r>
    </w:p>
    <w:p w14:paraId="79307A93" w14:textId="77777777" w:rsidR="00D95728" w:rsidRPr="00D95728" w:rsidRDefault="00D95728" w:rsidP="00D95728">
      <w:pPr>
        <w:pStyle w:val="NormalWeb"/>
        <w:rPr>
          <w:color w:val="000000"/>
        </w:rPr>
      </w:pPr>
      <w:r w:rsidRPr="00D95728">
        <w:rPr>
          <w:color w:val="000000"/>
        </w:rPr>
        <w:t> </w:t>
      </w:r>
    </w:p>
    <w:p w14:paraId="53DB424D" w14:textId="77777777" w:rsidR="00D95728" w:rsidRPr="00D95728" w:rsidRDefault="00D95728" w:rsidP="00D95728">
      <w:pPr>
        <w:pStyle w:val="NormalWeb"/>
        <w:rPr>
          <w:color w:val="000000"/>
        </w:rPr>
      </w:pPr>
      <w:r w:rsidRPr="00D95728">
        <w:rPr>
          <w:color w:val="000000"/>
        </w:rPr>
        <w:t>B. Why is there misery in living in half-hearted sin?</w:t>
      </w:r>
    </w:p>
    <w:p w14:paraId="1D8B6934" w14:textId="77777777" w:rsidR="00D95728" w:rsidRPr="00D95728" w:rsidRDefault="00D95728" w:rsidP="00D95728">
      <w:pPr>
        <w:pStyle w:val="NormalWeb"/>
        <w:rPr>
          <w:color w:val="000000"/>
        </w:rPr>
      </w:pPr>
      <w:r w:rsidRPr="00D95728">
        <w:rPr>
          <w:color w:val="000000"/>
        </w:rPr>
        <w:t>C. How did she define "transform?" (Compared it to the Transformation of Christ)</w:t>
      </w:r>
    </w:p>
    <w:p w14:paraId="084FB295" w14:textId="77777777" w:rsidR="00D95728" w:rsidRPr="00D95728" w:rsidRDefault="00D95728" w:rsidP="00D95728">
      <w:pPr>
        <w:pStyle w:val="NormalWeb"/>
        <w:rPr>
          <w:color w:val="000000"/>
        </w:rPr>
      </w:pPr>
      <w:r w:rsidRPr="00D95728">
        <w:rPr>
          <w:color w:val="000000"/>
        </w:rPr>
        <w:t>*10. The only other time Paul uses the verb for “transformed” is in 2 Corinthians 3:18. What is the basis there for the transformation? Behaving or beholding? Again, the transformation is a passive verb—so who is active? See a few verses later in 2 Corinthians 4:6. Again, there is renewed knowledge. Of what? Of whom? Displayed where?</w:t>
      </w:r>
    </w:p>
    <w:p w14:paraId="7482A490" w14:textId="77777777" w:rsidR="00D95728" w:rsidRPr="00D95728" w:rsidRDefault="00D95728" w:rsidP="00D95728">
      <w:pPr>
        <w:pStyle w:val="NormalWeb"/>
        <w:rPr>
          <w:color w:val="000000"/>
        </w:rPr>
      </w:pPr>
      <w:r w:rsidRPr="00D95728">
        <w:rPr>
          <w:color w:val="000000"/>
        </w:rPr>
        <w:t>So, what is the object of the knowledge that renews our minds? Is it informational or relational?</w:t>
      </w:r>
    </w:p>
    <w:p w14:paraId="52F02F7B" w14:textId="77777777" w:rsidR="00D95728" w:rsidRPr="00D95728" w:rsidRDefault="00D95728" w:rsidP="00D95728">
      <w:pPr>
        <w:pStyle w:val="NormalWeb"/>
        <w:rPr>
          <w:color w:val="000000"/>
        </w:rPr>
      </w:pPr>
      <w:r w:rsidRPr="00D95728">
        <w:rPr>
          <w:color w:val="000000"/>
        </w:rPr>
        <w:t>*11. What is Paul’s prayer in Philippians 1:9-10? And his expounding of it in Philippians 4:8? There is a call to thinking/discernment/approval that goes beyond reading the Bible. What are we feeding our minds apart from Bible studies and devotions? Things that renew us? That lead to the fruit of righteousness?</w:t>
      </w:r>
    </w:p>
    <w:p w14:paraId="635A7599" w14:textId="77777777" w:rsidR="00D95728" w:rsidRPr="00D95728" w:rsidRDefault="00D95728" w:rsidP="00D95728">
      <w:pPr>
        <w:pStyle w:val="Heading5"/>
        <w:rPr>
          <w:color w:val="000000"/>
          <w:sz w:val="24"/>
          <w:szCs w:val="24"/>
        </w:rPr>
      </w:pPr>
      <w:r w:rsidRPr="00D95728">
        <w:rPr>
          <w:color w:val="000000"/>
          <w:sz w:val="24"/>
          <w:szCs w:val="24"/>
        </w:rPr>
        <w:t>Thursday: So That You May Know The Perfect Will of God</w:t>
      </w:r>
    </w:p>
    <w:p w14:paraId="5C0A4909" w14:textId="77777777" w:rsidR="00D95728" w:rsidRPr="00D95728" w:rsidRDefault="00D95728" w:rsidP="00D95728">
      <w:pPr>
        <w:pStyle w:val="NormalWeb"/>
        <w:rPr>
          <w:color w:val="000000"/>
        </w:rPr>
      </w:pPr>
      <w:r w:rsidRPr="00D95728">
        <w:rPr>
          <w:color w:val="000000"/>
        </w:rPr>
        <w:t>In The Silver Chair, Jill gets a perspective from Aslan on the mountain of what matters. But he tells her to remember the sign. "Here on the mountain the air is clear -- as you drop down to Narnia the air is not so clear. Remember the signs."</w:t>
      </w:r>
    </w:p>
    <w:p w14:paraId="11A0BBC8" w14:textId="77777777" w:rsidR="00D95728" w:rsidRPr="00D95728" w:rsidRDefault="00D95728" w:rsidP="00D95728">
      <w:pPr>
        <w:pStyle w:val="NormalWeb"/>
        <w:rPr>
          <w:color w:val="000000"/>
        </w:rPr>
      </w:pPr>
      <w:r w:rsidRPr="00D95728">
        <w:rPr>
          <w:color w:val="000000"/>
        </w:rPr>
        <w:t>12. Paige told a story about her son at a youth retreat, and being told to go back to his high school where the air is not so clear. What did she mean?</w:t>
      </w:r>
    </w:p>
    <w:p w14:paraId="5E50B581" w14:textId="77777777" w:rsidR="00D95728" w:rsidRPr="00D95728" w:rsidRDefault="00D95728" w:rsidP="00D95728">
      <w:pPr>
        <w:pStyle w:val="NormalWeb"/>
        <w:rPr>
          <w:color w:val="000000"/>
        </w:rPr>
      </w:pPr>
      <w:r w:rsidRPr="00D95728">
        <w:rPr>
          <w:color w:val="000000"/>
        </w:rPr>
        <w:t>13. Paige said 90% of life is just living - routine -- but how can we apply Romans 12:1-2 to that?</w:t>
      </w:r>
    </w:p>
    <w:p w14:paraId="59500B80" w14:textId="77777777" w:rsidR="00D95728" w:rsidRPr="00D95728" w:rsidRDefault="00D95728" w:rsidP="00D95728">
      <w:pPr>
        <w:pStyle w:val="NormalWeb"/>
        <w:rPr>
          <w:color w:val="000000"/>
        </w:rPr>
      </w:pPr>
      <w:r w:rsidRPr="00D95728">
        <w:rPr>
          <w:color w:val="800080"/>
        </w:rPr>
        <w:t>14. When Jesus spoke to the church at Thyatira what did he have against them and how can we apply this to our lives? (Revelation 2:20-23) </w:t>
      </w:r>
    </w:p>
    <w:p w14:paraId="6ED60E14" w14:textId="77777777" w:rsidR="00D95728" w:rsidRPr="00D95728" w:rsidRDefault="00D95728" w:rsidP="00D95728">
      <w:pPr>
        <w:pStyle w:val="NormalWeb"/>
        <w:rPr>
          <w:color w:val="000000"/>
        </w:rPr>
      </w:pPr>
      <w:r w:rsidRPr="00D95728">
        <w:rPr>
          <w:color w:val="000000"/>
        </w:rPr>
        <w:lastRenderedPageBreak/>
        <w:t xml:space="preserve">*15.Look again at Romans 1:18-32. Consider all the ways on THIS side of the work of Christ and our union with Him by His spirit that He is reversing who we are outside of </w:t>
      </w:r>
      <w:proofErr w:type="spellStart"/>
      <w:r w:rsidRPr="00D95728">
        <w:rPr>
          <w:color w:val="000000"/>
        </w:rPr>
        <w:t>Christour</w:t>
      </w:r>
      <w:proofErr w:type="spellEnd"/>
      <w:r w:rsidRPr="00D95728">
        <w:rPr>
          <w:color w:val="000000"/>
        </w:rPr>
        <w:t xml:space="preserve"> minds, our bodies, our worship.</w:t>
      </w:r>
    </w:p>
    <w:p w14:paraId="24E71AA4" w14:textId="77777777" w:rsidR="00D95728" w:rsidRPr="00D95728" w:rsidRDefault="00D95728" w:rsidP="00D95728">
      <w:pPr>
        <w:pStyle w:val="NormalWeb"/>
        <w:rPr>
          <w:color w:val="000000"/>
        </w:rPr>
      </w:pPr>
      <w:r w:rsidRPr="00D95728">
        <w:rPr>
          <w:color w:val="000000"/>
        </w:rPr>
        <w:t>16. Paige closed with a story of her husband's best man and his speech. What was his point? And her point?</w:t>
      </w:r>
    </w:p>
    <w:p w14:paraId="50F5C557" w14:textId="77777777" w:rsidR="00D95728" w:rsidRPr="00D95728" w:rsidRDefault="00D95728" w:rsidP="00D95728">
      <w:pPr>
        <w:pStyle w:val="Heading5"/>
        <w:rPr>
          <w:color w:val="000000"/>
          <w:sz w:val="24"/>
          <w:szCs w:val="24"/>
        </w:rPr>
      </w:pPr>
      <w:r w:rsidRPr="00D95728">
        <w:rPr>
          <w:color w:val="000000"/>
          <w:sz w:val="24"/>
          <w:szCs w:val="24"/>
        </w:rPr>
        <w:t>Friday:</w:t>
      </w:r>
    </w:p>
    <w:p w14:paraId="7FA08A8B" w14:textId="77777777" w:rsidR="00D95728" w:rsidRPr="00D95728" w:rsidRDefault="00D95728" w:rsidP="00D95728">
      <w:pPr>
        <w:pStyle w:val="NormalWeb"/>
        <w:rPr>
          <w:color w:val="000000"/>
        </w:rPr>
      </w:pPr>
      <w:r w:rsidRPr="00D95728">
        <w:rPr>
          <w:color w:val="000000"/>
        </w:rPr>
        <w:t>17. What's your take-a-way and why?</w:t>
      </w:r>
    </w:p>
    <w:p w14:paraId="4CF004EF" w14:textId="77777777" w:rsidR="00D95728" w:rsidRPr="00D95728" w:rsidRDefault="00D95728" w:rsidP="00D95728">
      <w:pPr>
        <w:pStyle w:val="NormalWeb"/>
        <w:rPr>
          <w:color w:val="000000"/>
        </w:rPr>
      </w:pPr>
      <w:r w:rsidRPr="00D95728">
        <w:rPr>
          <w:color w:val="000000"/>
        </w:rPr>
        <w:t> </w:t>
      </w:r>
    </w:p>
    <w:p w14:paraId="2EFA2A34" w14:textId="77777777" w:rsidR="00D95728" w:rsidRPr="00D95728" w:rsidRDefault="00D95728" w:rsidP="00D95728">
      <w:pPr>
        <w:pStyle w:val="NormalWeb"/>
        <w:rPr>
          <w:color w:val="000000"/>
        </w:rPr>
      </w:pPr>
      <w:r w:rsidRPr="00D95728">
        <w:rPr>
          <w:color w:val="000000"/>
        </w:rPr>
        <w:t> </w:t>
      </w:r>
    </w:p>
    <w:p w14:paraId="35373C1A" w14:textId="77777777" w:rsidR="00D95728" w:rsidRPr="00D95728" w:rsidRDefault="00D95728" w:rsidP="00D95728">
      <w:pPr>
        <w:spacing w:before="100" w:beforeAutospacing="1" w:after="100" w:afterAutospacing="1"/>
        <w:rPr>
          <w:rFonts w:ascii="Times New Roman" w:eastAsia="Times New Roman" w:hAnsi="Times New Roman" w:cs="Times New Roman"/>
        </w:rPr>
      </w:pPr>
    </w:p>
    <w:p w14:paraId="52AB7600" w14:textId="77777777" w:rsidR="003916DC" w:rsidRPr="00D95728" w:rsidRDefault="009779D2"/>
    <w:sectPr w:rsidR="003916DC" w:rsidRPr="00D95728"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5C83" w14:textId="77777777" w:rsidR="009779D2" w:rsidRDefault="009779D2" w:rsidP="00D95728">
      <w:r>
        <w:separator/>
      </w:r>
    </w:p>
  </w:endnote>
  <w:endnote w:type="continuationSeparator" w:id="0">
    <w:p w14:paraId="62CAD562" w14:textId="77777777" w:rsidR="009779D2" w:rsidRDefault="009779D2" w:rsidP="00D9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9A97" w14:textId="77777777" w:rsidR="009779D2" w:rsidRDefault="009779D2" w:rsidP="00D95728">
      <w:r>
        <w:separator/>
      </w:r>
    </w:p>
  </w:footnote>
  <w:footnote w:type="continuationSeparator" w:id="0">
    <w:p w14:paraId="275EEF37" w14:textId="77777777" w:rsidR="009779D2" w:rsidRDefault="009779D2" w:rsidP="00D9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433344"/>
      <w:docPartObj>
        <w:docPartGallery w:val="Page Numbers (Top of Page)"/>
        <w:docPartUnique/>
      </w:docPartObj>
    </w:sdtPr>
    <w:sdtContent>
      <w:p w14:paraId="073CB215" w14:textId="1556FD47" w:rsidR="00D95728" w:rsidRDefault="00D95728" w:rsidP="00E551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B31A7" w14:textId="77777777" w:rsidR="00D95728" w:rsidRDefault="00D95728" w:rsidP="00D957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097327"/>
      <w:docPartObj>
        <w:docPartGallery w:val="Page Numbers (Top of Page)"/>
        <w:docPartUnique/>
      </w:docPartObj>
    </w:sdtPr>
    <w:sdtContent>
      <w:p w14:paraId="2131BB62" w14:textId="41A44D0F" w:rsidR="00D95728" w:rsidRDefault="00D95728" w:rsidP="00E551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35635D" w14:textId="77777777" w:rsidR="00D95728" w:rsidRDefault="00D95728" w:rsidP="00D957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B1137"/>
    <w:multiLevelType w:val="multilevel"/>
    <w:tmpl w:val="1742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28"/>
    <w:rsid w:val="007E593A"/>
    <w:rsid w:val="008D530C"/>
    <w:rsid w:val="009779D2"/>
    <w:rsid w:val="00C04350"/>
    <w:rsid w:val="00D95728"/>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7AC26"/>
  <w14:defaultImageDpi w14:val="32767"/>
  <w15:chartTrackingRefBased/>
  <w15:docId w15:val="{6F299606-B923-4945-B105-5D9310FC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D9572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957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957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5728"/>
  </w:style>
  <w:style w:type="character" w:styleId="Emphasis">
    <w:name w:val="Emphasis"/>
    <w:basedOn w:val="DefaultParagraphFont"/>
    <w:uiPriority w:val="20"/>
    <w:qFormat/>
    <w:rsid w:val="00D95728"/>
    <w:rPr>
      <w:i/>
      <w:iCs/>
    </w:rPr>
  </w:style>
  <w:style w:type="paragraph" w:styleId="Header">
    <w:name w:val="header"/>
    <w:basedOn w:val="Normal"/>
    <w:link w:val="HeaderChar"/>
    <w:uiPriority w:val="99"/>
    <w:unhideWhenUsed/>
    <w:rsid w:val="00D95728"/>
    <w:pPr>
      <w:tabs>
        <w:tab w:val="center" w:pos="4680"/>
        <w:tab w:val="right" w:pos="9360"/>
      </w:tabs>
    </w:pPr>
  </w:style>
  <w:style w:type="character" w:customStyle="1" w:styleId="HeaderChar">
    <w:name w:val="Header Char"/>
    <w:basedOn w:val="DefaultParagraphFont"/>
    <w:link w:val="Header"/>
    <w:uiPriority w:val="99"/>
    <w:rsid w:val="00D95728"/>
  </w:style>
  <w:style w:type="character" w:styleId="PageNumber">
    <w:name w:val="page number"/>
    <w:basedOn w:val="DefaultParagraphFont"/>
    <w:uiPriority w:val="99"/>
    <w:semiHidden/>
    <w:unhideWhenUsed/>
    <w:rsid w:val="00D9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7043">
      <w:bodyDiv w:val="1"/>
      <w:marLeft w:val="0"/>
      <w:marRight w:val="0"/>
      <w:marTop w:val="0"/>
      <w:marBottom w:val="0"/>
      <w:divBdr>
        <w:top w:val="none" w:sz="0" w:space="0" w:color="auto"/>
        <w:left w:val="none" w:sz="0" w:space="0" w:color="auto"/>
        <w:bottom w:val="none" w:sz="0" w:space="0" w:color="auto"/>
        <w:right w:val="none" w:sz="0" w:space="0" w:color="auto"/>
      </w:divBdr>
    </w:div>
    <w:div w:id="15899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2021-10-31T11:00:00Z</dcterms:created>
  <dcterms:modified xsi:type="dcterms:W3CDTF">2021-10-31T11:10:00Z</dcterms:modified>
</cp:coreProperties>
</file>